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F924A" w14:textId="77777777" w:rsidR="005B245E" w:rsidRDefault="005B245E" w:rsidP="009C72CE">
      <w:pPr>
        <w:spacing w:after="0"/>
        <w:rPr>
          <w:rFonts w:ascii="Montserrat" w:hAnsi="Montserrat"/>
          <w:b/>
        </w:rPr>
      </w:pPr>
    </w:p>
    <w:p w14:paraId="1A7BD70F" w14:textId="5D19D881" w:rsidR="005B245E" w:rsidRDefault="00657B38" w:rsidP="005B245E">
      <w:pPr>
        <w:spacing w:after="0"/>
        <w:jc w:val="center"/>
        <w:rPr>
          <w:rFonts w:ascii="Montserrat" w:hAnsi="Montserrat"/>
          <w:b/>
        </w:rPr>
      </w:pPr>
      <w:r w:rsidRPr="00657B38">
        <w:rPr>
          <w:rFonts w:ascii="Montserrat" w:hAnsi="Montserrat"/>
          <w:b/>
        </w:rPr>
        <w:t xml:space="preserve">Informe de </w:t>
      </w:r>
      <w:r w:rsidR="005348EF">
        <w:rPr>
          <w:rFonts w:ascii="Montserrat" w:hAnsi="Montserrat"/>
          <w:b/>
        </w:rPr>
        <w:t>reunión/c</w:t>
      </w:r>
      <w:r w:rsidR="003B4371" w:rsidRPr="003B4371">
        <w:rPr>
          <w:rFonts w:ascii="Montserrat" w:hAnsi="Montserrat"/>
          <w:b/>
        </w:rPr>
        <w:t>apacita</w:t>
      </w:r>
      <w:r w:rsidR="003B4371">
        <w:rPr>
          <w:rFonts w:ascii="Montserrat" w:hAnsi="Montserrat"/>
          <w:b/>
        </w:rPr>
        <w:t>ción</w:t>
      </w:r>
      <w:r w:rsidR="005348EF">
        <w:rPr>
          <w:rFonts w:ascii="Montserrat" w:hAnsi="Montserrat"/>
          <w:b/>
        </w:rPr>
        <w:t>/</w:t>
      </w:r>
      <w:r w:rsidR="003B4371" w:rsidRPr="003B4371">
        <w:rPr>
          <w:rFonts w:ascii="Montserrat" w:hAnsi="Montserrat"/>
          <w:b/>
        </w:rPr>
        <w:t>asesor</w:t>
      </w:r>
      <w:r w:rsidR="003B4371">
        <w:rPr>
          <w:rFonts w:ascii="Montserrat" w:hAnsi="Montserrat"/>
          <w:b/>
        </w:rPr>
        <w:t>ía</w:t>
      </w:r>
      <w:r w:rsidR="003B4371" w:rsidRPr="003B4371">
        <w:rPr>
          <w:rFonts w:ascii="Montserrat" w:hAnsi="Montserrat"/>
          <w:b/>
        </w:rPr>
        <w:t xml:space="preserve"> </w:t>
      </w:r>
      <w:r w:rsidR="005348EF">
        <w:rPr>
          <w:rFonts w:ascii="Montserrat" w:hAnsi="Montserrat"/>
          <w:b/>
        </w:rPr>
        <w:t>2021.</w:t>
      </w:r>
    </w:p>
    <w:p w14:paraId="1BF61A71" w14:textId="77777777" w:rsidR="005B245E" w:rsidRPr="00657B38" w:rsidRDefault="005B245E" w:rsidP="005B245E">
      <w:pPr>
        <w:spacing w:after="0"/>
        <w:jc w:val="center"/>
        <w:rPr>
          <w:rFonts w:ascii="Montserrat" w:hAnsi="Montserrat"/>
          <w:b/>
        </w:rPr>
      </w:pPr>
    </w:p>
    <w:p w14:paraId="670F88B2" w14:textId="3E4D4D95" w:rsidR="005B245E" w:rsidRPr="00D85BA0" w:rsidRDefault="00657B38" w:rsidP="001D0DB3">
      <w:pPr>
        <w:spacing w:after="0"/>
        <w:jc w:val="right"/>
        <w:rPr>
          <w:rFonts w:ascii="Montserrat" w:hAnsi="Montserrat"/>
          <w:b/>
        </w:rPr>
      </w:pPr>
      <w:r w:rsidRPr="005B245E">
        <w:rPr>
          <w:rFonts w:ascii="Montserrat" w:hAnsi="Montserrat"/>
          <w:b/>
        </w:rPr>
        <w:t>Fecha</w:t>
      </w:r>
      <w:r w:rsidRPr="00657B38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D0DB3" w:rsidRPr="00D85BA0">
        <w:rPr>
          <w:rFonts w:ascii="Montserrat" w:hAnsi="Montserrat"/>
        </w:rPr>
        <w:t xml:space="preserve">27 de </w:t>
      </w:r>
      <w:r w:rsidR="0071565E">
        <w:rPr>
          <w:rFonts w:ascii="Montserrat" w:hAnsi="Montserrat"/>
        </w:rPr>
        <w:t>Septiembre</w:t>
      </w:r>
      <w:bookmarkStart w:id="0" w:name="_GoBack"/>
      <w:bookmarkEnd w:id="0"/>
      <w:r w:rsidR="001D0DB3" w:rsidRPr="00D85BA0">
        <w:rPr>
          <w:rFonts w:ascii="Montserrat" w:hAnsi="Montserrat"/>
        </w:rPr>
        <w:t xml:space="preserve"> de 2021</w:t>
      </w:r>
    </w:p>
    <w:p w14:paraId="59FBFB17" w14:textId="30315EBE" w:rsidR="00657B38" w:rsidRPr="00D85BA0" w:rsidRDefault="00657B38" w:rsidP="005B245E">
      <w:pPr>
        <w:spacing w:after="0"/>
        <w:jc w:val="both"/>
        <w:rPr>
          <w:rFonts w:ascii="Montserrat" w:hAnsi="Montserrat"/>
        </w:rPr>
      </w:pPr>
      <w:r w:rsidRPr="00D85BA0">
        <w:rPr>
          <w:rFonts w:ascii="Montserrat" w:hAnsi="Montserrat"/>
          <w:b/>
        </w:rPr>
        <w:t>Entidad Federativa</w:t>
      </w:r>
      <w:r w:rsidRPr="00D85BA0">
        <w:rPr>
          <w:rFonts w:ascii="Montserrat" w:hAnsi="Montserrat"/>
        </w:rPr>
        <w:t xml:space="preserve">: </w:t>
      </w:r>
      <w:r w:rsidR="001D0DB3" w:rsidRPr="00D85BA0">
        <w:rPr>
          <w:rFonts w:ascii="Montserrat" w:hAnsi="Montserrat"/>
        </w:rPr>
        <w:t>Quintana Roo</w:t>
      </w:r>
    </w:p>
    <w:p w14:paraId="32DC86CF" w14:textId="1F2F0D13" w:rsidR="00657B38" w:rsidRPr="00657B38" w:rsidRDefault="00657B38" w:rsidP="005B245E">
      <w:pPr>
        <w:spacing w:after="0"/>
        <w:jc w:val="both"/>
        <w:rPr>
          <w:rFonts w:ascii="Montserrat" w:hAnsi="Montserrat"/>
        </w:rPr>
      </w:pPr>
      <w:r w:rsidRPr="005B245E">
        <w:rPr>
          <w:rFonts w:ascii="Montserrat" w:hAnsi="Montserrat"/>
          <w:b/>
        </w:rPr>
        <w:t>IMEF</w:t>
      </w:r>
      <w:r w:rsidRPr="00657B38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D0DB3">
        <w:rPr>
          <w:rFonts w:ascii="Montserrat" w:hAnsi="Montserrat"/>
        </w:rPr>
        <w:t>Instituto Quintanarroense de la Mujer</w:t>
      </w:r>
      <w:r w:rsidRPr="003B4371">
        <w:rPr>
          <w:rFonts w:ascii="Montserrat" w:hAnsi="Montserrat"/>
          <w:color w:val="FF0000"/>
        </w:rPr>
        <w:t xml:space="preserve"> </w:t>
      </w:r>
    </w:p>
    <w:p w14:paraId="512C8ACA" w14:textId="77777777" w:rsidR="005B245E" w:rsidRDefault="005B245E" w:rsidP="005B245E">
      <w:pPr>
        <w:spacing w:after="0"/>
        <w:jc w:val="both"/>
        <w:rPr>
          <w:rFonts w:ascii="Montserrat" w:hAnsi="Montserrat"/>
          <w:b/>
        </w:rPr>
      </w:pPr>
    </w:p>
    <w:p w14:paraId="34D54E2F" w14:textId="77777777" w:rsidR="00657B38" w:rsidRPr="005B245E" w:rsidRDefault="00657B38" w:rsidP="005B245E">
      <w:pPr>
        <w:spacing w:after="0"/>
        <w:jc w:val="both"/>
        <w:rPr>
          <w:rFonts w:ascii="Montserrat" w:hAnsi="Montserrat"/>
          <w:b/>
        </w:rPr>
      </w:pPr>
      <w:r w:rsidRPr="005B245E">
        <w:rPr>
          <w:rFonts w:ascii="Montserrat" w:hAnsi="Montserrat"/>
          <w:b/>
        </w:rPr>
        <w:t>Población objetivo</w:t>
      </w:r>
    </w:p>
    <w:tbl>
      <w:tblPr>
        <w:tblStyle w:val="Tablaconcuadrcula"/>
        <w:tblW w:w="8992" w:type="dxa"/>
        <w:tblLook w:val="04A0" w:firstRow="1" w:lastRow="0" w:firstColumn="1" w:lastColumn="0" w:noHBand="0" w:noVBand="1"/>
      </w:tblPr>
      <w:tblGrid>
        <w:gridCol w:w="8992"/>
      </w:tblGrid>
      <w:tr w:rsidR="005B245E" w14:paraId="21D93CF2" w14:textId="77777777" w:rsidTr="001D4E7E">
        <w:trPr>
          <w:trHeight w:val="204"/>
        </w:trPr>
        <w:tc>
          <w:tcPr>
            <w:tcW w:w="8992" w:type="dxa"/>
          </w:tcPr>
          <w:p w14:paraId="6FF14613" w14:textId="45D27699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>Centros para el Desarrollo de las Mujeres de los Municipios de:</w:t>
            </w:r>
          </w:p>
          <w:p w14:paraId="042155CD" w14:textId="45B13E00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 1- Lázaro Cárdenas</w:t>
            </w:r>
          </w:p>
          <w:p w14:paraId="3C0A3382" w14:textId="19391E8F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2.- Tulum </w:t>
            </w:r>
          </w:p>
          <w:p w14:paraId="1A8F27E3" w14:textId="7DFC1F79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3.- Felipe Carrillo Puerto  </w:t>
            </w:r>
          </w:p>
          <w:p w14:paraId="681ACC76" w14:textId="48C8DB77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</w:p>
          <w:p w14:paraId="5C983779" w14:textId="19EEABFD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>Part</w:t>
            </w:r>
            <w:r w:rsidR="00D85BA0" w:rsidRPr="00D85BA0">
              <w:rPr>
                <w:rFonts w:ascii="Montserrat" w:hAnsi="Montserrat"/>
                <w:i/>
              </w:rPr>
              <w:t>i</w:t>
            </w:r>
            <w:r w:rsidRPr="00D85BA0">
              <w:rPr>
                <w:rFonts w:ascii="Montserrat" w:hAnsi="Montserrat"/>
                <w:i/>
              </w:rPr>
              <w:t>cipantes</w:t>
            </w:r>
          </w:p>
          <w:p w14:paraId="01B2CC8D" w14:textId="77777777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</w:p>
          <w:p w14:paraId="4FE518A2" w14:textId="145BB59B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>3</w:t>
            </w:r>
            <w:r w:rsidR="005F22AA">
              <w:rPr>
                <w:rFonts w:ascii="Montserrat" w:hAnsi="Montserrat"/>
                <w:i/>
              </w:rPr>
              <w:t xml:space="preserve"> Integrantes del Comité de Contraloria Social del CDM d</w:t>
            </w:r>
            <w:r w:rsidRPr="00D85BA0">
              <w:rPr>
                <w:rFonts w:ascii="Montserrat" w:hAnsi="Montserrat"/>
                <w:i/>
              </w:rPr>
              <w:t>e</w:t>
            </w:r>
            <w:r w:rsidR="00D85BA0" w:rsidRPr="00D85BA0">
              <w:rPr>
                <w:rFonts w:ascii="Montserrat" w:hAnsi="Montserrat"/>
                <w:i/>
              </w:rPr>
              <w:t>l Municipio de</w:t>
            </w:r>
            <w:r w:rsidRPr="00D85BA0">
              <w:rPr>
                <w:rFonts w:ascii="Montserrat" w:hAnsi="Montserrat"/>
                <w:i/>
              </w:rPr>
              <w:t xml:space="preserve"> Lázaro Cárdenas</w:t>
            </w:r>
          </w:p>
          <w:p w14:paraId="326ED5E3" w14:textId="1DFBF9F6" w:rsidR="001D0DB3" w:rsidRPr="00D85BA0" w:rsidRDefault="00AA0853" w:rsidP="008F0F4D">
            <w:pPr>
              <w:jc w:val="both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3</w:t>
            </w:r>
            <w:r w:rsidR="001D0DB3" w:rsidRPr="00D85BA0">
              <w:rPr>
                <w:rFonts w:ascii="Montserrat" w:hAnsi="Montserrat"/>
                <w:i/>
              </w:rPr>
              <w:t xml:space="preserve"> Mujeres Integrantes del CDM de</w:t>
            </w:r>
            <w:r w:rsidR="00D85BA0" w:rsidRPr="00D85BA0">
              <w:rPr>
                <w:rFonts w:ascii="Montserrat" w:hAnsi="Montserrat"/>
                <w:i/>
              </w:rPr>
              <w:t>l Municipio de</w:t>
            </w:r>
            <w:r w:rsidR="001D0DB3" w:rsidRPr="00D85BA0">
              <w:rPr>
                <w:rFonts w:ascii="Montserrat" w:hAnsi="Montserrat"/>
                <w:i/>
              </w:rPr>
              <w:t xml:space="preserve"> Lázaro Cárdenas</w:t>
            </w:r>
          </w:p>
          <w:p w14:paraId="17BF46AE" w14:textId="579A01EF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3 </w:t>
            </w:r>
            <w:r w:rsidR="005F22AA">
              <w:rPr>
                <w:rFonts w:ascii="Montserrat" w:hAnsi="Montserrat"/>
                <w:i/>
              </w:rPr>
              <w:t xml:space="preserve">Integrantes del Comité de Contraloria Social del CDM </w:t>
            </w:r>
            <w:r w:rsidRPr="00D85BA0">
              <w:rPr>
                <w:rFonts w:ascii="Montserrat" w:hAnsi="Montserrat"/>
                <w:i/>
              </w:rPr>
              <w:t>de</w:t>
            </w:r>
            <w:r w:rsidR="00D85BA0" w:rsidRPr="00D85BA0">
              <w:rPr>
                <w:rFonts w:ascii="Montserrat" w:hAnsi="Montserrat"/>
                <w:i/>
              </w:rPr>
              <w:t xml:space="preserve">l Municipio de </w:t>
            </w:r>
            <w:r w:rsidRPr="00D85BA0">
              <w:rPr>
                <w:rFonts w:ascii="Montserrat" w:hAnsi="Montserrat"/>
                <w:i/>
              </w:rPr>
              <w:t>Tulum</w:t>
            </w:r>
          </w:p>
          <w:p w14:paraId="359EFD41" w14:textId="1FD14BB1" w:rsidR="001D0DB3" w:rsidRDefault="00AA0853" w:rsidP="008F0F4D">
            <w:pPr>
              <w:jc w:val="both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1 Mujer y</w:t>
            </w:r>
            <w:r w:rsidR="001D0DB3" w:rsidRPr="00D85BA0">
              <w:rPr>
                <w:rFonts w:ascii="Montserrat" w:hAnsi="Montserrat"/>
                <w:i/>
              </w:rPr>
              <w:t xml:space="preserve"> </w:t>
            </w:r>
            <w:r>
              <w:rPr>
                <w:rFonts w:ascii="Montserrat" w:hAnsi="Montserrat"/>
                <w:i/>
              </w:rPr>
              <w:t xml:space="preserve">1 Hombre </w:t>
            </w:r>
            <w:r w:rsidR="001D0DB3" w:rsidRPr="00D85BA0">
              <w:rPr>
                <w:rFonts w:ascii="Montserrat" w:hAnsi="Montserrat"/>
                <w:i/>
              </w:rPr>
              <w:t>integrante</w:t>
            </w:r>
            <w:r w:rsidR="00D85BA0" w:rsidRPr="00D85BA0">
              <w:rPr>
                <w:rFonts w:ascii="Montserrat" w:hAnsi="Montserrat"/>
                <w:i/>
              </w:rPr>
              <w:t>s del CDM del Municipio de</w:t>
            </w:r>
            <w:r w:rsidR="001D0DB3" w:rsidRPr="00D85BA0">
              <w:rPr>
                <w:rFonts w:ascii="Montserrat" w:hAnsi="Montserrat"/>
                <w:i/>
              </w:rPr>
              <w:t xml:space="preserve"> Tulum</w:t>
            </w:r>
          </w:p>
          <w:p w14:paraId="6F9DCC15" w14:textId="1971E955" w:rsidR="005F22AA" w:rsidRPr="00D85BA0" w:rsidRDefault="005F22AA" w:rsidP="008F0F4D">
            <w:pPr>
              <w:jc w:val="both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1 Mujer usuaria del CDM del Municipio de Tulum</w:t>
            </w:r>
          </w:p>
          <w:p w14:paraId="48C83F4B" w14:textId="3D050F90" w:rsidR="001D0DB3" w:rsidRPr="00D85BA0" w:rsidRDefault="001D0DB3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3 </w:t>
            </w:r>
            <w:r w:rsidR="005F22AA">
              <w:rPr>
                <w:rFonts w:ascii="Montserrat" w:hAnsi="Montserrat"/>
                <w:i/>
              </w:rPr>
              <w:t xml:space="preserve">Integrantes del Comité de Contraloria Social del CDM </w:t>
            </w:r>
            <w:r w:rsidR="00D85BA0" w:rsidRPr="00D85BA0">
              <w:rPr>
                <w:rFonts w:ascii="Montserrat" w:hAnsi="Montserrat"/>
                <w:i/>
              </w:rPr>
              <w:t>del Municipio de</w:t>
            </w:r>
            <w:r w:rsidRPr="00D85BA0">
              <w:rPr>
                <w:rFonts w:ascii="Montserrat" w:hAnsi="Montserrat"/>
                <w:i/>
              </w:rPr>
              <w:t xml:space="preserve"> Felipe Carrillo Puerto</w:t>
            </w:r>
          </w:p>
          <w:p w14:paraId="71FB2EA7" w14:textId="0632CC2D" w:rsidR="001D0DB3" w:rsidRDefault="00D85BA0" w:rsidP="008F0F4D">
            <w:pPr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>3</w:t>
            </w:r>
            <w:r w:rsidR="001D0DB3" w:rsidRPr="00D85BA0">
              <w:rPr>
                <w:rFonts w:ascii="Montserrat" w:hAnsi="Montserrat"/>
                <w:i/>
              </w:rPr>
              <w:t xml:space="preserve"> Mujeres integrantes del CDM</w:t>
            </w:r>
            <w:r w:rsidRPr="00D85BA0">
              <w:rPr>
                <w:rFonts w:ascii="Montserrat" w:hAnsi="Montserrat"/>
                <w:i/>
              </w:rPr>
              <w:t xml:space="preserve"> del Municipio de Felipe carrillo Puerto.</w:t>
            </w:r>
          </w:p>
          <w:p w14:paraId="65CF8B0D" w14:textId="4AC2FF7C" w:rsidR="005F22AA" w:rsidRPr="00D85BA0" w:rsidRDefault="005F22AA" w:rsidP="008F0F4D">
            <w:pPr>
              <w:jc w:val="both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1 Mujer Titular de la Instancia Municipal de la Mujer de Felipe carrillo Puerto</w:t>
            </w:r>
          </w:p>
          <w:p w14:paraId="0E8866B7" w14:textId="673F5975" w:rsidR="001D4E7E" w:rsidRPr="001D4E7E" w:rsidRDefault="00D85BA0" w:rsidP="009D4643">
            <w:pPr>
              <w:ind w:left="166" w:hanging="166"/>
              <w:jc w:val="both"/>
              <w:rPr>
                <w:rFonts w:ascii="Montserrat" w:hAnsi="Montserrat"/>
                <w:i/>
              </w:rPr>
            </w:pPr>
            <w:r w:rsidRPr="00D85BA0">
              <w:rPr>
                <w:rFonts w:ascii="Montserrat" w:hAnsi="Montserrat"/>
                <w:i/>
              </w:rPr>
              <w:t xml:space="preserve">1 </w:t>
            </w:r>
            <w:r w:rsidR="00936A08">
              <w:rPr>
                <w:rFonts w:ascii="Montserrat" w:hAnsi="Montserrat"/>
                <w:i/>
              </w:rPr>
              <w:t xml:space="preserve">Mujer y 1 </w:t>
            </w:r>
            <w:r w:rsidRPr="00D85BA0">
              <w:rPr>
                <w:rFonts w:ascii="Montserrat" w:hAnsi="Montserrat"/>
                <w:i/>
              </w:rPr>
              <w:t>Hombre, servidores públicos de la Instancia Ejecutora el Instituto Quintanarroense de la Mujer</w:t>
            </w:r>
            <w:r>
              <w:rPr>
                <w:rFonts w:ascii="Montserrat" w:hAnsi="Montserrat"/>
                <w:i/>
              </w:rPr>
              <w:t>.</w:t>
            </w:r>
          </w:p>
        </w:tc>
      </w:tr>
    </w:tbl>
    <w:p w14:paraId="2603C7D0" w14:textId="77777777" w:rsidR="00657B38" w:rsidRDefault="00657B38" w:rsidP="005B245E">
      <w:pPr>
        <w:spacing w:after="0"/>
        <w:jc w:val="both"/>
        <w:rPr>
          <w:rFonts w:ascii="Montserrat" w:hAnsi="Montserrat"/>
        </w:rPr>
      </w:pPr>
    </w:p>
    <w:p w14:paraId="7A153D5E" w14:textId="77777777" w:rsidR="00657B38" w:rsidRPr="005B245E" w:rsidRDefault="00657B38" w:rsidP="005B245E">
      <w:pPr>
        <w:spacing w:after="0"/>
        <w:jc w:val="both"/>
        <w:rPr>
          <w:rFonts w:ascii="Montserrat" w:hAnsi="Montserrat"/>
          <w:b/>
        </w:rPr>
      </w:pPr>
      <w:r w:rsidRPr="005B245E">
        <w:rPr>
          <w:rFonts w:ascii="Montserrat" w:hAnsi="Montserrat"/>
          <w:b/>
        </w:rPr>
        <w:t>Desarrollo</w:t>
      </w: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9036"/>
      </w:tblGrid>
      <w:tr w:rsidR="005B245E" w14:paraId="3295B21C" w14:textId="77777777" w:rsidTr="001D4E7E">
        <w:trPr>
          <w:trHeight w:val="504"/>
        </w:trPr>
        <w:tc>
          <w:tcPr>
            <w:tcW w:w="9036" w:type="dxa"/>
          </w:tcPr>
          <w:p w14:paraId="2E79BC1E" w14:textId="7FBFFD3A" w:rsidR="00D85BA0" w:rsidRPr="00876B1F" w:rsidRDefault="00570697" w:rsidP="00570697">
            <w:pPr>
              <w:jc w:val="both"/>
              <w:rPr>
                <w:rFonts w:ascii="Montserrat" w:hAnsi="Montserrat"/>
                <w:b/>
                <w:i/>
              </w:rPr>
            </w:pPr>
            <w:r>
              <w:rPr>
                <w:rFonts w:ascii="Montserrat" w:hAnsi="Montserrat"/>
                <w:b/>
                <w:i/>
              </w:rPr>
              <w:t>L</w:t>
            </w:r>
            <w:r w:rsidR="00D85BA0" w:rsidRPr="00876B1F">
              <w:rPr>
                <w:rFonts w:ascii="Montserrat" w:hAnsi="Montserrat"/>
                <w:b/>
                <w:i/>
              </w:rPr>
              <w:t xml:space="preserve">a </w:t>
            </w:r>
            <w:r>
              <w:rPr>
                <w:rFonts w:ascii="Montserrat" w:hAnsi="Montserrat"/>
                <w:b/>
                <w:i/>
              </w:rPr>
              <w:t>reunión de seguimiento con las</w:t>
            </w:r>
            <w:r w:rsidR="00D85BA0" w:rsidRPr="00876B1F">
              <w:rPr>
                <w:rFonts w:ascii="Montserrat" w:hAnsi="Montserrat"/>
                <w:b/>
                <w:i/>
              </w:rPr>
              <w:t xml:space="preserve"> integrantes de los </w:t>
            </w:r>
            <w:r>
              <w:rPr>
                <w:rFonts w:ascii="Montserrat" w:hAnsi="Montserrat"/>
                <w:b/>
                <w:i/>
              </w:rPr>
              <w:t xml:space="preserve">Comites de Contraloria Social de los </w:t>
            </w:r>
            <w:r w:rsidR="00D85BA0" w:rsidRPr="00876B1F">
              <w:rPr>
                <w:rFonts w:ascii="Montserrat" w:hAnsi="Montserrat"/>
                <w:b/>
                <w:i/>
              </w:rPr>
              <w:t xml:space="preserve">Centros para el Desarrollo de las Mujeres </w:t>
            </w:r>
            <w:r>
              <w:rPr>
                <w:rFonts w:ascii="Montserrat" w:hAnsi="Montserrat"/>
                <w:b/>
                <w:i/>
              </w:rPr>
              <w:t xml:space="preserve">de Lázaro Cárdenas, Tulum y Felipe carrillo Puerto, </w:t>
            </w:r>
            <w:r w:rsidR="00D85BA0" w:rsidRPr="00876B1F">
              <w:rPr>
                <w:rFonts w:ascii="Montserrat" w:hAnsi="Montserrat"/>
                <w:b/>
                <w:i/>
              </w:rPr>
              <w:t>consistió en lo siguiente:</w:t>
            </w:r>
          </w:p>
          <w:p w14:paraId="701F5FFE" w14:textId="7EB28696" w:rsidR="00936A08" w:rsidRDefault="00D85BA0" w:rsidP="001D4E7E">
            <w:pPr>
              <w:rPr>
                <w:rFonts w:ascii="Montserrat" w:hAnsi="Montserrat"/>
                <w:i/>
              </w:rPr>
            </w:pPr>
            <w:r w:rsidRPr="00B869FD">
              <w:rPr>
                <w:rFonts w:ascii="Montserrat" w:hAnsi="Montserrat"/>
                <w:i/>
              </w:rPr>
              <w:t>1.-</w:t>
            </w:r>
            <w:r w:rsidR="00936A08">
              <w:rPr>
                <w:rFonts w:ascii="Montserrat" w:hAnsi="Montserrat"/>
                <w:i/>
              </w:rPr>
              <w:t>Bienvenida</w:t>
            </w:r>
          </w:p>
          <w:p w14:paraId="0374478B" w14:textId="6D10D4B1" w:rsidR="00936A08" w:rsidRDefault="00936A08" w:rsidP="001D4E7E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2.- Motivos de la reunión.</w:t>
            </w:r>
          </w:p>
          <w:p w14:paraId="39BC7C0B" w14:textId="4F6E7733" w:rsidR="00936A08" w:rsidRPr="00936A08" w:rsidRDefault="00936A08" w:rsidP="00936A08">
            <w:pPr>
              <w:pStyle w:val="Prrafodelista"/>
              <w:numPr>
                <w:ilvl w:val="0"/>
                <w:numId w:val="1"/>
              </w:numPr>
              <w:rPr>
                <w:rFonts w:ascii="Montserrat" w:hAnsi="Montserrat"/>
                <w:i/>
              </w:rPr>
            </w:pPr>
            <w:r w:rsidRPr="00936A08">
              <w:rPr>
                <w:rFonts w:ascii="Montserrat" w:hAnsi="Montserrat"/>
                <w:i/>
              </w:rPr>
              <w:t xml:space="preserve">Llevar a cabo la segunda reunión del Comité de Contraloria Social para el seguimiento de </w:t>
            </w:r>
            <w:r w:rsidR="009D4643" w:rsidRPr="00936A08">
              <w:rPr>
                <w:rFonts w:ascii="Montserrat" w:hAnsi="Montserrat"/>
                <w:i/>
              </w:rPr>
              <w:t>las acciones</w:t>
            </w:r>
            <w:r w:rsidR="009D4643">
              <w:rPr>
                <w:rFonts w:ascii="Montserrat" w:hAnsi="Montserrat"/>
                <w:i/>
              </w:rPr>
              <w:t xml:space="preserve"> y ejecución de recursos del PFTPG.    </w:t>
            </w:r>
          </w:p>
          <w:p w14:paraId="1FBFFD91" w14:textId="78408AB4" w:rsidR="00936A08" w:rsidRDefault="00936A08" w:rsidP="001D4E7E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3.- Pase de lista de Asistencia</w:t>
            </w:r>
          </w:p>
          <w:p w14:paraId="5F16142C" w14:textId="5BDFCA13" w:rsidR="00936A08" w:rsidRDefault="009D4643" w:rsidP="009D4643">
            <w:pPr>
              <w:pStyle w:val="Prrafodelista"/>
              <w:numPr>
                <w:ilvl w:val="0"/>
                <w:numId w:val="1"/>
              </w:num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Verificación de la participación de las integrantes de los CCS</w:t>
            </w:r>
          </w:p>
          <w:p w14:paraId="33581FFB" w14:textId="4DB77333" w:rsidR="009D4643" w:rsidRDefault="009D4643" w:rsidP="009D4643">
            <w:pPr>
              <w:pStyle w:val="Prrafodelista"/>
              <w:numPr>
                <w:ilvl w:val="0"/>
                <w:numId w:val="1"/>
              </w:num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Registro de datos y firma de la lista de asistencia.</w:t>
            </w:r>
          </w:p>
          <w:p w14:paraId="7DC2995F" w14:textId="77777777" w:rsidR="009D4643" w:rsidRDefault="009D4643" w:rsidP="009D4643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>4.- Generalidades del PFTPG y componentes</w:t>
            </w:r>
          </w:p>
          <w:p w14:paraId="4617D6E7" w14:textId="77777777" w:rsid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B869FD">
              <w:rPr>
                <w:rFonts w:ascii="Montserrat" w:hAnsi="Montserrat"/>
                <w:i/>
              </w:rPr>
              <w:t xml:space="preserve">Programa de Fortalecimiento a la Transversalidad de la Perspectiva de Género.  </w:t>
            </w:r>
          </w:p>
          <w:p w14:paraId="054F42CE" w14:textId="77777777" w:rsid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B869FD">
              <w:rPr>
                <w:rFonts w:ascii="Montserrat" w:hAnsi="Montserrat"/>
                <w:i/>
              </w:rPr>
              <w:t>Centros para el Desarrollo de las Mujeres</w:t>
            </w:r>
            <w:r>
              <w:rPr>
                <w:rFonts w:ascii="Montserrat" w:hAnsi="Montserrat"/>
                <w:i/>
              </w:rPr>
              <w:t>.</w:t>
            </w:r>
          </w:p>
          <w:p w14:paraId="7511B613" w14:textId="77777777" w:rsid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Instancias Participantes en la ejecución del PFTPG  </w:t>
            </w:r>
          </w:p>
          <w:p w14:paraId="7CFAE2E8" w14:textId="77777777" w:rsid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 </w:t>
            </w:r>
            <w:r w:rsidRPr="00B869FD">
              <w:rPr>
                <w:rFonts w:ascii="Montserrat" w:hAnsi="Montserrat"/>
                <w:i/>
              </w:rPr>
              <w:t>Obligaciones de la Instancia Ejecutora</w:t>
            </w:r>
          </w:p>
          <w:p w14:paraId="3FDFDA10" w14:textId="77777777" w:rsidR="009D4643" w:rsidRP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Transparencia                                                                                                                                                                              </w:t>
            </w:r>
          </w:p>
          <w:p w14:paraId="53017657" w14:textId="77777777" w:rsid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Protección de Datos Personales </w:t>
            </w:r>
          </w:p>
          <w:p w14:paraId="09BD745A" w14:textId="1A7A33E2" w:rsidR="009D4643" w:rsidRPr="009D4643" w:rsidRDefault="009D4643" w:rsidP="009D4643">
            <w:pPr>
              <w:pStyle w:val="Prrafodelista"/>
              <w:numPr>
                <w:ilvl w:val="0"/>
                <w:numId w:val="2"/>
              </w:numPr>
              <w:ind w:left="1016"/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Contraloria Social                                                                                                                                                                 </w:t>
            </w:r>
          </w:p>
          <w:p w14:paraId="1AD8AD6C" w14:textId="0C4FC31C" w:rsidR="009D4643" w:rsidRPr="00CA49D5" w:rsidRDefault="00CA49D5" w:rsidP="00CA49D5">
            <w:pPr>
              <w:pStyle w:val="Prrafodelista"/>
              <w:numPr>
                <w:ilvl w:val="0"/>
                <w:numId w:val="3"/>
              </w:numPr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i/>
              </w:rPr>
              <w:t>Responsabilidades</w:t>
            </w:r>
            <w:r w:rsidR="009D4643" w:rsidRPr="00CA49D5">
              <w:rPr>
                <w:rFonts w:ascii="Montserrat" w:hAnsi="Montserrat"/>
                <w:i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51542A5E" w14:textId="563583CF" w:rsidR="00CA49D5" w:rsidRDefault="00CA49D5" w:rsidP="009D4643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lastRenderedPageBreak/>
              <w:t xml:space="preserve">5.- </w:t>
            </w:r>
            <w:r w:rsidRPr="00CA49D5">
              <w:rPr>
                <w:rFonts w:ascii="Montserrat" w:hAnsi="Montserrat"/>
                <w:i/>
              </w:rPr>
              <w:t xml:space="preserve">Proyecto Anual del PFTPG </w:t>
            </w:r>
            <w:r w:rsidR="00570697">
              <w:rPr>
                <w:rFonts w:ascii="Montserrat" w:hAnsi="Montserrat"/>
                <w:i/>
              </w:rPr>
              <w:t>2021</w:t>
            </w:r>
            <w:r w:rsidRPr="00CA49D5">
              <w:rPr>
                <w:rFonts w:ascii="Montserrat" w:hAnsi="Montserrat"/>
                <w:i/>
              </w:rPr>
              <w:t xml:space="preserve"> </w:t>
            </w:r>
            <w:r w:rsidR="00570697">
              <w:rPr>
                <w:rFonts w:ascii="Montserrat" w:hAnsi="Montserrat"/>
                <w:i/>
              </w:rPr>
              <w:t xml:space="preserve">aprobado al </w:t>
            </w:r>
            <w:r w:rsidRPr="00CA49D5">
              <w:rPr>
                <w:rFonts w:ascii="Montserrat" w:hAnsi="Montserrat"/>
                <w:i/>
              </w:rPr>
              <w:t xml:space="preserve">IQM </w:t>
            </w:r>
            <w:r w:rsidR="00570697">
              <w:rPr>
                <w:rFonts w:ascii="Montserrat" w:hAnsi="Montserrat"/>
                <w:i/>
              </w:rPr>
              <w:t>y el ajuste realizado</w:t>
            </w:r>
          </w:p>
          <w:p w14:paraId="3264DC84" w14:textId="626C77E9" w:rsidR="00CA49D5" w:rsidRDefault="00CA49D5" w:rsidP="009D4643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6</w:t>
            </w:r>
            <w:r w:rsidR="009D4643" w:rsidRPr="009D4643">
              <w:rPr>
                <w:rFonts w:ascii="Montserrat" w:hAnsi="Montserrat"/>
                <w:i/>
              </w:rPr>
              <w:t xml:space="preserve">.- Estatus de </w:t>
            </w:r>
            <w:r w:rsidRPr="009D4643">
              <w:rPr>
                <w:rFonts w:ascii="Montserrat" w:hAnsi="Montserrat"/>
                <w:i/>
              </w:rPr>
              <w:t>Ejecución</w:t>
            </w:r>
            <w:r w:rsidR="009D4643" w:rsidRPr="009D4643">
              <w:rPr>
                <w:rFonts w:ascii="Montserrat" w:hAnsi="Montserrat"/>
                <w:i/>
              </w:rPr>
              <w:t xml:space="preserve"> y monto ejercido en las acciones del PFTPG </w:t>
            </w:r>
          </w:p>
          <w:p w14:paraId="3DD90E08" w14:textId="77777777" w:rsidR="00CA49D5" w:rsidRPr="00CA49D5" w:rsidRDefault="00CA49D5" w:rsidP="00CA49D5">
            <w:pPr>
              <w:pStyle w:val="Prrafodelista"/>
              <w:numPr>
                <w:ilvl w:val="0"/>
                <w:numId w:val="3"/>
              </w:numPr>
              <w:ind w:left="875"/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bCs/>
                <w:i/>
              </w:rPr>
              <w:t>Número y nombre de las metas que integran el proyecto aprobado</w:t>
            </w:r>
          </w:p>
          <w:p w14:paraId="76411C2E" w14:textId="7E193342" w:rsidR="00CA49D5" w:rsidRPr="00CA49D5" w:rsidRDefault="00CA49D5" w:rsidP="00CA49D5">
            <w:pPr>
              <w:pStyle w:val="Prrafodelista"/>
              <w:numPr>
                <w:ilvl w:val="0"/>
                <w:numId w:val="3"/>
              </w:numPr>
              <w:ind w:left="875"/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i/>
              </w:rPr>
              <w:t>Estado financiero de ejecución de los recursos al 31 de agosto del 2021</w:t>
            </w:r>
          </w:p>
          <w:p w14:paraId="392AE06B" w14:textId="77777777" w:rsidR="00CA49D5" w:rsidRPr="00CA49D5" w:rsidRDefault="00CA49D5" w:rsidP="00CA49D5">
            <w:pPr>
              <w:pStyle w:val="Prrafodelista"/>
              <w:numPr>
                <w:ilvl w:val="0"/>
                <w:numId w:val="3"/>
              </w:numPr>
              <w:ind w:left="875"/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i/>
              </w:rPr>
              <w:t>Número de beneficiarios atendidos y evidencias de las acciones</w:t>
            </w:r>
            <w:r>
              <w:rPr>
                <w:rFonts w:ascii="Montserrat" w:hAnsi="Montserrat"/>
                <w:i/>
              </w:rPr>
              <w:t xml:space="preserve"> </w:t>
            </w:r>
            <w:r w:rsidRPr="00CA49D5">
              <w:rPr>
                <w:rFonts w:ascii="Montserrat" w:hAnsi="Montserrat"/>
                <w:i/>
              </w:rPr>
              <w:t>al 31 de agosto del 2021</w:t>
            </w:r>
          </w:p>
          <w:p w14:paraId="72D54DB7" w14:textId="77777777" w:rsidR="00CA49D5" w:rsidRDefault="00CA49D5" w:rsidP="009D4643">
            <w:pPr>
              <w:pStyle w:val="Prrafodelista"/>
              <w:numPr>
                <w:ilvl w:val="0"/>
                <w:numId w:val="3"/>
              </w:numPr>
              <w:ind w:left="875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Evidencias de ejecución de las metas</w:t>
            </w:r>
            <w:r w:rsidR="009D4643" w:rsidRPr="00CA49D5">
              <w:rPr>
                <w:rFonts w:ascii="Montserrat" w:hAnsi="Montserrat"/>
                <w:i/>
              </w:rPr>
              <w:t>.</w:t>
            </w:r>
          </w:p>
          <w:p w14:paraId="79869F40" w14:textId="09E93B57" w:rsidR="009D4643" w:rsidRPr="00CA49D5" w:rsidRDefault="00CA49D5" w:rsidP="00CA49D5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>7</w:t>
            </w:r>
            <w:r w:rsidR="009D4643" w:rsidRPr="00CA49D5">
              <w:rPr>
                <w:rFonts w:ascii="Montserrat" w:hAnsi="Montserrat"/>
                <w:i/>
              </w:rPr>
              <w:t>.- Presentación del micrositio de CS 2021 en la página Web institucional del IQM</w:t>
            </w:r>
          </w:p>
          <w:p w14:paraId="73DA92D9" w14:textId="77777777" w:rsidR="00CA49D5" w:rsidRDefault="009D4643" w:rsidP="009D4643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9.- </w:t>
            </w:r>
            <w:r w:rsidR="00CA49D5" w:rsidRPr="009D4643">
              <w:rPr>
                <w:rFonts w:ascii="Montserrat" w:hAnsi="Montserrat"/>
                <w:i/>
              </w:rPr>
              <w:t>Revisión</w:t>
            </w:r>
            <w:r w:rsidRPr="009D4643">
              <w:rPr>
                <w:rFonts w:ascii="Montserrat" w:hAnsi="Montserrat"/>
                <w:i/>
              </w:rPr>
              <w:t xml:space="preserve"> de Quejas y Denuncias                                                              </w:t>
            </w:r>
          </w:p>
          <w:p w14:paraId="3C984B48" w14:textId="1837D2D1" w:rsidR="009D4643" w:rsidRPr="009D4643" w:rsidRDefault="009D4643" w:rsidP="009D4643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10.-  </w:t>
            </w:r>
            <w:r w:rsidR="00CA49D5" w:rsidRPr="009D4643">
              <w:rPr>
                <w:rFonts w:ascii="Montserrat" w:hAnsi="Montserrat"/>
                <w:i/>
              </w:rPr>
              <w:t>Revisión</w:t>
            </w:r>
            <w:r w:rsidRPr="009D4643">
              <w:rPr>
                <w:rFonts w:ascii="Montserrat" w:hAnsi="Montserrat"/>
                <w:i/>
              </w:rPr>
              <w:t xml:space="preserve"> y/o </w:t>
            </w:r>
            <w:r w:rsidR="00CA49D5" w:rsidRPr="009D4643">
              <w:rPr>
                <w:rFonts w:ascii="Montserrat" w:hAnsi="Montserrat"/>
                <w:i/>
              </w:rPr>
              <w:t>recepción</w:t>
            </w:r>
            <w:r w:rsidRPr="009D4643">
              <w:rPr>
                <w:rFonts w:ascii="Montserrat" w:hAnsi="Montserrat"/>
                <w:i/>
              </w:rPr>
              <w:t xml:space="preserve"> de </w:t>
            </w:r>
            <w:r w:rsidR="00CA49D5" w:rsidRPr="009D4643">
              <w:rPr>
                <w:rFonts w:ascii="Montserrat" w:hAnsi="Montserrat"/>
                <w:i/>
              </w:rPr>
              <w:t>solicitudes</w:t>
            </w:r>
            <w:r w:rsidR="00CA49D5">
              <w:rPr>
                <w:rFonts w:ascii="Montserrat" w:hAnsi="Montserrat"/>
                <w:i/>
              </w:rPr>
              <w:t xml:space="preserve"> de información.</w:t>
            </w:r>
          </w:p>
          <w:p w14:paraId="7CBD1747" w14:textId="6DB8F972" w:rsidR="00CA49D5" w:rsidRDefault="009D4643" w:rsidP="009D4643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11.- </w:t>
            </w:r>
            <w:r w:rsidR="00570697" w:rsidRPr="009D4643">
              <w:rPr>
                <w:rFonts w:ascii="Montserrat" w:hAnsi="Montserrat"/>
                <w:i/>
              </w:rPr>
              <w:t>Asesoría</w:t>
            </w:r>
            <w:r w:rsidRPr="009D4643">
              <w:rPr>
                <w:rFonts w:ascii="Montserrat" w:hAnsi="Montserrat"/>
                <w:i/>
              </w:rPr>
              <w:t xml:space="preserve"> y llenado de Anexo</w:t>
            </w:r>
            <w:r w:rsidR="00CA49D5">
              <w:rPr>
                <w:rFonts w:ascii="Montserrat" w:hAnsi="Montserrat"/>
                <w:i/>
              </w:rPr>
              <w:t>s</w:t>
            </w:r>
          </w:p>
          <w:p w14:paraId="27595ACD" w14:textId="1D013788" w:rsidR="00CA49D5" w:rsidRPr="00CA49D5" w:rsidRDefault="009D4643" w:rsidP="00CA49D5">
            <w:pPr>
              <w:pStyle w:val="Prrafodelista"/>
              <w:numPr>
                <w:ilvl w:val="0"/>
                <w:numId w:val="8"/>
              </w:numPr>
              <w:ind w:left="875" w:hanging="426"/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i/>
              </w:rPr>
              <w:t xml:space="preserve">3 Mobiliario y equipo, </w:t>
            </w:r>
          </w:p>
          <w:p w14:paraId="713BA4E0" w14:textId="67905EC1" w:rsidR="00CA49D5" w:rsidRPr="00CA49D5" w:rsidRDefault="009D4643" w:rsidP="00CA49D5">
            <w:pPr>
              <w:pStyle w:val="Prrafodelista"/>
              <w:numPr>
                <w:ilvl w:val="0"/>
                <w:numId w:val="5"/>
              </w:numPr>
              <w:ind w:left="875" w:hanging="426"/>
              <w:rPr>
                <w:rFonts w:ascii="Montserrat" w:hAnsi="Montserrat"/>
                <w:i/>
              </w:rPr>
            </w:pPr>
            <w:r w:rsidRPr="00CA49D5">
              <w:rPr>
                <w:rFonts w:ascii="Montserrat" w:hAnsi="Montserrat"/>
                <w:i/>
              </w:rPr>
              <w:t xml:space="preserve">Anexo 6 Minuta de </w:t>
            </w:r>
            <w:r w:rsidR="00570697" w:rsidRPr="00CA49D5">
              <w:rPr>
                <w:rFonts w:ascii="Montserrat" w:hAnsi="Montserrat"/>
                <w:i/>
              </w:rPr>
              <w:t>Reunión</w:t>
            </w:r>
            <w:r w:rsidRPr="00CA49D5">
              <w:rPr>
                <w:rFonts w:ascii="Montserrat" w:hAnsi="Montserrat"/>
                <w:i/>
              </w:rPr>
              <w:t xml:space="preserve">, </w:t>
            </w:r>
          </w:p>
          <w:p w14:paraId="43561753" w14:textId="77777777" w:rsidR="00570697" w:rsidRDefault="00CA49D5" w:rsidP="00CA49D5">
            <w:pPr>
              <w:pStyle w:val="Prrafodelista"/>
              <w:numPr>
                <w:ilvl w:val="0"/>
                <w:numId w:val="4"/>
              </w:numPr>
              <w:ind w:left="875" w:hanging="426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 xml:space="preserve">Anexo 8 Informe de </w:t>
            </w:r>
            <w:r w:rsidR="009D4643" w:rsidRPr="00CA49D5">
              <w:rPr>
                <w:rFonts w:ascii="Montserrat" w:hAnsi="Montserrat"/>
                <w:i/>
              </w:rPr>
              <w:t xml:space="preserve">CCS.   </w:t>
            </w:r>
          </w:p>
          <w:p w14:paraId="45C9808D" w14:textId="77777777" w:rsidR="00570697" w:rsidRDefault="00570697" w:rsidP="00570697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 xml:space="preserve">12.- </w:t>
            </w:r>
            <w:r w:rsidRPr="009D4643">
              <w:rPr>
                <w:rFonts w:ascii="Montserrat" w:hAnsi="Montserrat"/>
                <w:i/>
              </w:rPr>
              <w:t xml:space="preserve">Acuerdos  </w:t>
            </w:r>
            <w:r w:rsidR="009D4643" w:rsidRPr="00570697">
              <w:rPr>
                <w:rFonts w:ascii="Montserrat" w:hAnsi="Montserrat"/>
                <w:i/>
              </w:rPr>
              <w:t xml:space="preserve"> </w:t>
            </w:r>
          </w:p>
          <w:p w14:paraId="20B59A0C" w14:textId="26251E25" w:rsidR="00570697" w:rsidRPr="00570697" w:rsidRDefault="00570697" w:rsidP="00570697">
            <w:pPr>
              <w:pStyle w:val="Prrafodelista"/>
              <w:numPr>
                <w:ilvl w:val="0"/>
                <w:numId w:val="4"/>
              </w:numPr>
              <w:rPr>
                <w:rFonts w:ascii="Montserrat" w:hAnsi="Montserrat"/>
                <w:i/>
              </w:rPr>
            </w:pPr>
            <w:r w:rsidRPr="00570697">
              <w:rPr>
                <w:rFonts w:ascii="Montserrat" w:hAnsi="Montserrat"/>
                <w:i/>
              </w:rPr>
              <w:t>1.- Llevar a cabo las reuniones de seguimiento para revisión de la Ejecución de los re</w:t>
            </w:r>
            <w:r>
              <w:rPr>
                <w:rFonts w:ascii="Montserrat" w:hAnsi="Montserrat"/>
                <w:i/>
              </w:rPr>
              <w:t>cursos autorizados para el CDM,</w:t>
            </w:r>
            <w:r w:rsidRPr="00570697">
              <w:rPr>
                <w:rFonts w:ascii="Montserrat" w:hAnsi="Montserrat"/>
                <w:i/>
              </w:rPr>
              <w:t xml:space="preserve"> las acciones</w:t>
            </w:r>
            <w:r>
              <w:rPr>
                <w:rFonts w:ascii="Montserrat" w:hAnsi="Montserrat"/>
                <w:i/>
              </w:rPr>
              <w:t xml:space="preserve"> y cierre del proyecto</w:t>
            </w:r>
            <w:r w:rsidRPr="00570697">
              <w:rPr>
                <w:rFonts w:ascii="Montserrat" w:hAnsi="Montserrat"/>
                <w:i/>
              </w:rPr>
              <w:t xml:space="preserve">.                                  </w:t>
            </w:r>
          </w:p>
          <w:p w14:paraId="63716FFB" w14:textId="77777777" w:rsidR="00570697" w:rsidRDefault="00570697" w:rsidP="00570697">
            <w:pPr>
              <w:pStyle w:val="Prrafodelista"/>
              <w:numPr>
                <w:ilvl w:val="0"/>
                <w:numId w:val="4"/>
              </w:numPr>
              <w:rPr>
                <w:rFonts w:ascii="Montserrat" w:hAnsi="Montserrat"/>
                <w:i/>
              </w:rPr>
            </w:pPr>
            <w:r w:rsidRPr="00570697">
              <w:rPr>
                <w:rFonts w:ascii="Montserrat" w:hAnsi="Montserrat"/>
                <w:i/>
              </w:rPr>
              <w:t xml:space="preserve">2.-  Integrar el informe final del CCS   </w:t>
            </w:r>
          </w:p>
          <w:p w14:paraId="398CD01D" w14:textId="69314D38" w:rsidR="009D4643" w:rsidRPr="00570697" w:rsidRDefault="00570697" w:rsidP="00F929B3">
            <w:pPr>
              <w:pStyle w:val="Prrafodelista"/>
              <w:numPr>
                <w:ilvl w:val="0"/>
                <w:numId w:val="4"/>
              </w:numPr>
              <w:rPr>
                <w:rFonts w:ascii="Montserrat" w:hAnsi="Montserrat"/>
                <w:i/>
              </w:rPr>
            </w:pPr>
            <w:r w:rsidRPr="00570697">
              <w:rPr>
                <w:rFonts w:ascii="Montserrat" w:hAnsi="Montserrat"/>
                <w:i/>
              </w:rPr>
              <w:t xml:space="preserve">3.- Recepcionar quejas y denuncias y vigilar su atención. </w:t>
            </w:r>
            <w:r w:rsidR="009D4643" w:rsidRPr="00570697">
              <w:rPr>
                <w:rFonts w:ascii="Montserrat" w:hAnsi="Montserrat"/>
                <w:i/>
              </w:rPr>
              <w:t xml:space="preserve">                                    </w:t>
            </w:r>
          </w:p>
          <w:p w14:paraId="6A18C2E5" w14:textId="77777777" w:rsidR="009D4643" w:rsidRPr="009D4643" w:rsidRDefault="009D4643" w:rsidP="009D4643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>12.- Asuntos Generales</w:t>
            </w:r>
          </w:p>
          <w:p w14:paraId="5452EF7C" w14:textId="06F022E4" w:rsidR="009D4643" w:rsidRPr="009D4643" w:rsidRDefault="009D4643" w:rsidP="00CA49D5">
            <w:pPr>
              <w:rPr>
                <w:rFonts w:ascii="Montserrat" w:hAnsi="Montserrat"/>
                <w:i/>
              </w:rPr>
            </w:pPr>
            <w:r w:rsidRPr="009D4643">
              <w:rPr>
                <w:rFonts w:ascii="Montserrat" w:hAnsi="Montserrat"/>
                <w:i/>
              </w:rPr>
              <w:t xml:space="preserve">13.- Despedida                                                                                       </w:t>
            </w:r>
            <w:r w:rsidR="00CA49D5">
              <w:rPr>
                <w:rFonts w:ascii="Montserrat" w:hAnsi="Montserrat"/>
                <w:i/>
              </w:rPr>
              <w:t xml:space="preserve"> </w:t>
            </w:r>
          </w:p>
          <w:p w14:paraId="02E8A885" w14:textId="51E165AE" w:rsidR="008F0F4D" w:rsidRPr="001D4E7E" w:rsidRDefault="00570697" w:rsidP="00E0073E">
            <w:pPr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i/>
              </w:rPr>
              <w:t xml:space="preserve"> </w:t>
            </w:r>
            <w:r>
              <w:rPr>
                <w:rFonts w:ascii="Montserrat" w:hAnsi="Montserrat"/>
                <w:b/>
                <w:i/>
              </w:rPr>
              <w:t xml:space="preserve"> </w:t>
            </w:r>
          </w:p>
        </w:tc>
      </w:tr>
    </w:tbl>
    <w:p w14:paraId="01AEBD22" w14:textId="77777777" w:rsidR="005B245E" w:rsidRDefault="005B245E" w:rsidP="005B245E">
      <w:pPr>
        <w:spacing w:after="0"/>
        <w:jc w:val="both"/>
        <w:rPr>
          <w:rFonts w:ascii="Montserrat" w:hAnsi="Montserrat"/>
        </w:rPr>
      </w:pPr>
    </w:p>
    <w:p w14:paraId="279A635F" w14:textId="77777777" w:rsidR="00657B38" w:rsidRDefault="00657B38" w:rsidP="005B245E">
      <w:pPr>
        <w:spacing w:after="0"/>
        <w:jc w:val="both"/>
        <w:rPr>
          <w:rFonts w:ascii="Montserrat" w:hAnsi="Montserrat"/>
          <w:b/>
        </w:rPr>
      </w:pPr>
      <w:r w:rsidRPr="005B245E">
        <w:rPr>
          <w:rFonts w:ascii="Montserrat" w:hAnsi="Montserrat"/>
          <w:b/>
        </w:rPr>
        <w:t>Resultados</w:t>
      </w:r>
    </w:p>
    <w:tbl>
      <w:tblPr>
        <w:tblStyle w:val="Tablaconcuadrcula"/>
        <w:tblW w:w="9069" w:type="dxa"/>
        <w:tblLook w:val="04A0" w:firstRow="1" w:lastRow="0" w:firstColumn="1" w:lastColumn="0" w:noHBand="0" w:noVBand="1"/>
      </w:tblPr>
      <w:tblGrid>
        <w:gridCol w:w="9069"/>
      </w:tblGrid>
      <w:tr w:rsidR="005B245E" w14:paraId="05309CCC" w14:textId="77777777" w:rsidTr="001D4E7E">
        <w:trPr>
          <w:trHeight w:val="70"/>
        </w:trPr>
        <w:tc>
          <w:tcPr>
            <w:tcW w:w="9069" w:type="dxa"/>
          </w:tcPr>
          <w:p w14:paraId="465F4E6E" w14:textId="6EA03501" w:rsidR="008D6705" w:rsidRDefault="00876B1F" w:rsidP="00120C1B">
            <w:pPr>
              <w:jc w:val="both"/>
              <w:rPr>
                <w:rFonts w:ascii="Montserrat" w:hAnsi="Montserrat"/>
                <w:b/>
                <w:i/>
              </w:rPr>
            </w:pPr>
            <w:r w:rsidRPr="00876B1F">
              <w:rPr>
                <w:rFonts w:ascii="Montserrat" w:hAnsi="Montserrat"/>
                <w:b/>
                <w:i/>
              </w:rPr>
              <w:t xml:space="preserve">En la </w:t>
            </w:r>
            <w:r w:rsidR="008D6705">
              <w:rPr>
                <w:rFonts w:ascii="Montserrat" w:hAnsi="Montserrat"/>
                <w:b/>
                <w:i/>
              </w:rPr>
              <w:t xml:space="preserve">reunión de seguimiento de Contraloria Social, se </w:t>
            </w:r>
            <w:r w:rsidR="00AC0C16">
              <w:rPr>
                <w:rFonts w:ascii="Montserrat" w:hAnsi="Montserrat"/>
                <w:b/>
                <w:i/>
              </w:rPr>
              <w:t>presentó</w:t>
            </w:r>
            <w:r w:rsidR="008D6705">
              <w:rPr>
                <w:rFonts w:ascii="Montserrat" w:hAnsi="Montserrat"/>
                <w:b/>
                <w:i/>
              </w:rPr>
              <w:t xml:space="preserve"> a la integrantes de los CCS el Proyecto de FTPG autorizado inicialmente al instituto y el ajuste  que se realizó al mismo y que tuvo un incremento y en que metas se aplicaría, se presentaron los resultados  de inicio de actividades de las metas y el avance de ejecución que llevan cada una las acciones que las conforman y el </w:t>
            </w:r>
            <w:r w:rsidR="00AC0C16">
              <w:rPr>
                <w:rFonts w:ascii="Montserrat" w:hAnsi="Montserrat"/>
                <w:b/>
                <w:i/>
              </w:rPr>
              <w:t>número</w:t>
            </w:r>
            <w:r w:rsidR="008D6705">
              <w:rPr>
                <w:rFonts w:ascii="Montserrat" w:hAnsi="Montserrat"/>
                <w:b/>
                <w:i/>
              </w:rPr>
              <w:t xml:space="preserve"> de personas que han sido beneficiadas o han participado en ellas. </w:t>
            </w:r>
            <w:r w:rsidR="00AC0C16">
              <w:rPr>
                <w:rFonts w:ascii="Montserrat" w:hAnsi="Montserrat"/>
                <w:b/>
                <w:i/>
              </w:rPr>
              <w:t>Así</w:t>
            </w:r>
            <w:r w:rsidR="008D6705">
              <w:rPr>
                <w:rFonts w:ascii="Montserrat" w:hAnsi="Montserrat"/>
                <w:b/>
                <w:i/>
              </w:rPr>
              <w:t xml:space="preserve"> mismo y cumpliendo con el apartado de Transpar</w:t>
            </w:r>
            <w:r w:rsidR="00E0073E">
              <w:rPr>
                <w:rFonts w:ascii="Montserrat" w:hAnsi="Montserrat"/>
                <w:b/>
                <w:i/>
              </w:rPr>
              <w:t>encia que se contemplan en la RO</w:t>
            </w:r>
            <w:r w:rsidR="008D6705">
              <w:rPr>
                <w:rFonts w:ascii="Montserrat" w:hAnsi="Montserrat"/>
                <w:b/>
                <w:i/>
              </w:rPr>
              <w:t xml:space="preserve"> del PFTPG y en la Guía Normativa de CS, se les presento el Micrositio de CS en la </w:t>
            </w:r>
            <w:r w:rsidR="00AC0C16">
              <w:rPr>
                <w:rFonts w:ascii="Montserrat" w:hAnsi="Montserrat"/>
                <w:b/>
                <w:i/>
              </w:rPr>
              <w:t>Página</w:t>
            </w:r>
            <w:r w:rsidR="008D6705">
              <w:rPr>
                <w:rFonts w:ascii="Montserrat" w:hAnsi="Montserrat"/>
                <w:b/>
                <w:i/>
              </w:rPr>
              <w:t xml:space="preserve"> Web Institucional en el pudieron constatar que se tienen  todas  las informaciones que dan cuenta de todos los procesos que debe llevar a cabo la  instancia ejecutora en el ejercicio del proyecto y la documentación que se señalan de todos los participantes y la demás que da cuenta de las quejas, denuncias y solicitudes de información</w:t>
            </w:r>
            <w:r w:rsidR="00E0073E">
              <w:rPr>
                <w:rFonts w:ascii="Montserrat" w:hAnsi="Montserrat"/>
                <w:b/>
                <w:i/>
              </w:rPr>
              <w:t xml:space="preserve"> entre otras y se les informo del lin para su acceso </w:t>
            </w:r>
            <w:r w:rsidR="008D6705">
              <w:rPr>
                <w:rFonts w:ascii="Montserrat" w:hAnsi="Montserrat"/>
                <w:b/>
                <w:i/>
              </w:rPr>
              <w:t xml:space="preserve"> </w:t>
            </w:r>
            <w:hyperlink r:id="rId7" w:history="1">
              <w:r w:rsidR="00E0073E" w:rsidRPr="00A97722">
                <w:rPr>
                  <w:rStyle w:val="Hipervnculo"/>
                  <w:rFonts w:ascii="Montserrat" w:hAnsi="Montserrat"/>
                  <w:b/>
                  <w:i/>
                </w:rPr>
                <w:t>https://qroo.gob.mx/iqm/contraloria-social-2/</w:t>
              </w:r>
            </w:hyperlink>
            <w:r w:rsidR="00E0073E">
              <w:rPr>
                <w:rFonts w:ascii="Montserrat" w:hAnsi="Montserrat"/>
                <w:b/>
                <w:i/>
              </w:rPr>
              <w:t xml:space="preserve"> </w:t>
            </w:r>
          </w:p>
          <w:p w14:paraId="1CD080AF" w14:textId="77777777" w:rsidR="008D6705" w:rsidRDefault="008D6705" w:rsidP="00120C1B">
            <w:pPr>
              <w:jc w:val="both"/>
              <w:rPr>
                <w:rFonts w:ascii="Montserrat" w:hAnsi="Montserrat"/>
                <w:b/>
                <w:i/>
              </w:rPr>
            </w:pPr>
          </w:p>
          <w:p w14:paraId="7C766984" w14:textId="55DC4EF4" w:rsidR="00876B1F" w:rsidRDefault="00AC0C16" w:rsidP="00876B1F">
            <w:pPr>
              <w:rPr>
                <w:rFonts w:ascii="Montserrat" w:hAnsi="Montserrat"/>
                <w:b/>
                <w:i/>
              </w:rPr>
            </w:pPr>
            <w:r>
              <w:rPr>
                <w:rFonts w:ascii="Montserrat" w:hAnsi="Montserrat"/>
                <w:b/>
                <w:i/>
              </w:rPr>
              <w:t>No se tuvo ninguna observación, pregunta, queja o denuncia de parte de las integrantes de los CCS, por tanto, no se reportó ninguna en esta reunión.</w:t>
            </w:r>
          </w:p>
          <w:p w14:paraId="09DBC08E" w14:textId="77777777" w:rsidR="00AC0C16" w:rsidRDefault="00AC0C16" w:rsidP="00876B1F">
            <w:pPr>
              <w:rPr>
                <w:rFonts w:ascii="Montserrat" w:hAnsi="Montserrat"/>
                <w:b/>
                <w:i/>
              </w:rPr>
            </w:pPr>
          </w:p>
          <w:p w14:paraId="174EF2F7" w14:textId="08ADF189" w:rsidR="001D4E7E" w:rsidRDefault="00120C1B" w:rsidP="00AC0C16">
            <w:pPr>
              <w:jc w:val="both"/>
              <w:rPr>
                <w:rFonts w:ascii="Montserrat" w:hAnsi="Montserrat"/>
                <w:b/>
                <w:i/>
              </w:rPr>
            </w:pPr>
            <w:r w:rsidRPr="00B869FD">
              <w:rPr>
                <w:rFonts w:ascii="Montserrat" w:hAnsi="Montserrat"/>
                <w:b/>
                <w:i/>
              </w:rPr>
              <w:t xml:space="preserve">En la </w:t>
            </w:r>
            <w:r>
              <w:rPr>
                <w:rFonts w:ascii="Montserrat" w:hAnsi="Montserrat"/>
                <w:b/>
                <w:i/>
              </w:rPr>
              <w:t xml:space="preserve">asesoría </w:t>
            </w:r>
            <w:r w:rsidRPr="00B869FD">
              <w:rPr>
                <w:rFonts w:ascii="Montserrat" w:hAnsi="Montserrat"/>
                <w:b/>
                <w:i/>
              </w:rPr>
              <w:t>otorgada a las beneficiarias de los Centros para el Desarrollo de las Mujeres</w:t>
            </w:r>
            <w:r>
              <w:rPr>
                <w:rFonts w:ascii="Montserrat" w:hAnsi="Montserrat"/>
                <w:b/>
                <w:i/>
              </w:rPr>
              <w:t xml:space="preserve"> integrantes de los Comites de Contraloria Social</w:t>
            </w:r>
            <w:r w:rsidRPr="00B869FD">
              <w:rPr>
                <w:rFonts w:ascii="Montserrat" w:hAnsi="Montserrat"/>
                <w:b/>
                <w:i/>
              </w:rPr>
              <w:t xml:space="preserve">, </w:t>
            </w:r>
            <w:r>
              <w:rPr>
                <w:rFonts w:ascii="Montserrat" w:hAnsi="Montserrat"/>
                <w:b/>
                <w:i/>
              </w:rPr>
              <w:t xml:space="preserve">el resultado fue el llenado de los Anexos contemplados en la Guía Operativa de la Contraloria Social, para la </w:t>
            </w:r>
            <w:r w:rsidR="00570697">
              <w:rPr>
                <w:rFonts w:ascii="Montserrat" w:hAnsi="Montserrat"/>
                <w:b/>
                <w:i/>
              </w:rPr>
              <w:t>revisión del mobiliario y equipo que se ha otorgado a los CDM en años anteriores y los que se otorgaron en el presente ejercicio; el llenado del anexo 6 que es la Minuta de Reunión del CCS</w:t>
            </w:r>
            <w:r w:rsidR="008D6705">
              <w:rPr>
                <w:rFonts w:ascii="Montserrat" w:hAnsi="Montserrat"/>
                <w:b/>
                <w:i/>
              </w:rPr>
              <w:t>, un análisis de lo que s</w:t>
            </w:r>
            <w:r w:rsidR="00AC0C16">
              <w:rPr>
                <w:rFonts w:ascii="Montserrat" w:hAnsi="Montserrat"/>
                <w:b/>
                <w:i/>
              </w:rPr>
              <w:t xml:space="preserve">on las </w:t>
            </w:r>
            <w:r>
              <w:rPr>
                <w:rFonts w:ascii="Montserrat" w:hAnsi="Montserrat"/>
                <w:b/>
                <w:i/>
              </w:rPr>
              <w:t xml:space="preserve"> Quejas y Denuncias y Solicitudes de Información y la Elaboración de los Informes de lo</w:t>
            </w:r>
            <w:r w:rsidR="00AC0C16">
              <w:rPr>
                <w:rFonts w:ascii="Montserrat" w:hAnsi="Montserrat"/>
                <w:b/>
                <w:i/>
              </w:rPr>
              <w:t xml:space="preserve">s Comités de Contraloria Social y el por qué de su integración, de este último se les informo que la </w:t>
            </w:r>
            <w:r w:rsidR="00AC0C16">
              <w:rPr>
                <w:rFonts w:ascii="Montserrat" w:hAnsi="Montserrat"/>
                <w:b/>
                <w:i/>
              </w:rPr>
              <w:lastRenderedPageBreak/>
              <w:t xml:space="preserve">información de estos </w:t>
            </w:r>
            <w:r w:rsidR="00E0073E">
              <w:rPr>
                <w:rFonts w:ascii="Montserrat" w:hAnsi="Montserrat"/>
                <w:b/>
                <w:i/>
              </w:rPr>
              <w:t>anexos</w:t>
            </w:r>
            <w:r w:rsidR="00AC0C16">
              <w:rPr>
                <w:rFonts w:ascii="Montserrat" w:hAnsi="Montserrat"/>
                <w:b/>
                <w:i/>
              </w:rPr>
              <w:t xml:space="preserve"> permite evaluar en parte la implementación de los CD;, su funcionamiento y el actuar de los profesionistas y los servidores públicos responsables de la ejecución del proyecto y sus metas.</w:t>
            </w:r>
            <w:r w:rsidR="00876B1F">
              <w:rPr>
                <w:rFonts w:ascii="Montserrat" w:hAnsi="Montserrat"/>
                <w:b/>
                <w:i/>
              </w:rPr>
              <w:t xml:space="preserve"> </w:t>
            </w:r>
          </w:p>
          <w:p w14:paraId="0297ED0C" w14:textId="77777777" w:rsidR="00AC0C16" w:rsidRDefault="00AC0C16" w:rsidP="00AC0C16">
            <w:pPr>
              <w:jc w:val="both"/>
              <w:rPr>
                <w:rFonts w:ascii="Montserrat" w:hAnsi="Montserrat"/>
                <w:b/>
                <w:i/>
              </w:rPr>
            </w:pPr>
          </w:p>
          <w:p w14:paraId="667081CE" w14:textId="77BDB332" w:rsidR="00AC0C16" w:rsidRPr="001D4E7E" w:rsidRDefault="00AC0C16" w:rsidP="00E0073E">
            <w:pPr>
              <w:jc w:val="both"/>
              <w:rPr>
                <w:rFonts w:ascii="Montserrat" w:hAnsi="Montserrat"/>
                <w:i/>
              </w:rPr>
            </w:pPr>
            <w:r>
              <w:rPr>
                <w:rFonts w:ascii="Montserrat" w:hAnsi="Montserrat"/>
                <w:b/>
                <w:i/>
              </w:rPr>
              <w:t>Es importante señalar que existe una satisfacción de las usuarias por los servicios otorgados por los profesionistas de los CDM y hacen hincapié de que el programa sea permanente y se de seguridad y certeza cada año para su implementación</w:t>
            </w:r>
            <w:r w:rsidR="00E0073E">
              <w:rPr>
                <w:rFonts w:ascii="Montserrat" w:hAnsi="Montserrat"/>
                <w:b/>
                <w:i/>
              </w:rPr>
              <w:t>, ha que en los municipios donde se implementan estas unidades son muy necesarias para muchas mujeres de las comunidades.</w:t>
            </w:r>
            <w:r>
              <w:rPr>
                <w:rFonts w:ascii="Montserrat" w:hAnsi="Montserrat"/>
                <w:b/>
                <w:i/>
              </w:rPr>
              <w:t xml:space="preserve"> </w:t>
            </w:r>
          </w:p>
        </w:tc>
      </w:tr>
    </w:tbl>
    <w:p w14:paraId="1378E330" w14:textId="3DCD8398" w:rsidR="001D4E7E" w:rsidRDefault="001D4E7E" w:rsidP="005B245E">
      <w:pPr>
        <w:spacing w:after="0"/>
        <w:jc w:val="both"/>
        <w:rPr>
          <w:rFonts w:ascii="Montserrat" w:hAnsi="Montserrat"/>
          <w:b/>
        </w:rPr>
      </w:pPr>
    </w:p>
    <w:p w14:paraId="0C5B5656" w14:textId="471CB01C" w:rsidR="00405E09" w:rsidRPr="00E367C7" w:rsidRDefault="00405E09" w:rsidP="00405E09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t>E</w:t>
      </w:r>
      <w:r w:rsidRPr="00E367C7">
        <w:rPr>
          <w:rFonts w:ascii="Montserrat" w:hAnsi="Montserrat"/>
          <w:b/>
        </w:rPr>
        <w:t>videncia fotográfica</w:t>
      </w:r>
    </w:p>
    <w:tbl>
      <w:tblPr>
        <w:tblStyle w:val="Tablaconcuadrcula"/>
        <w:tblW w:w="9382" w:type="dxa"/>
        <w:tblLook w:val="04A0" w:firstRow="1" w:lastRow="0" w:firstColumn="1" w:lastColumn="0" w:noHBand="0" w:noVBand="1"/>
      </w:tblPr>
      <w:tblGrid>
        <w:gridCol w:w="4456"/>
        <w:gridCol w:w="4896"/>
        <w:gridCol w:w="30"/>
      </w:tblGrid>
      <w:tr w:rsidR="00405E09" w:rsidRPr="00E367C7" w14:paraId="267BFA1B" w14:textId="77777777" w:rsidTr="00405E09">
        <w:trPr>
          <w:gridAfter w:val="1"/>
          <w:wAfter w:w="30" w:type="dxa"/>
          <w:trHeight w:val="2525"/>
        </w:trPr>
        <w:tc>
          <w:tcPr>
            <w:tcW w:w="4456" w:type="dxa"/>
          </w:tcPr>
          <w:p w14:paraId="270BE355" w14:textId="77777777" w:rsidR="00405E09" w:rsidRPr="00E367C7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3494B05" wp14:editId="3DCFD7C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247015</wp:posOffset>
                  </wp:positionV>
                  <wp:extent cx="2667000" cy="1456690"/>
                  <wp:effectExtent l="0" t="0" r="0" b="0"/>
                  <wp:wrapSquare wrapText="bothSides"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67C7">
              <w:rPr>
                <w:rFonts w:ascii="Montserrat" w:hAnsi="Montserrat"/>
                <w:bCs/>
                <w:i/>
                <w:iCs/>
                <w:color w:val="FF0000"/>
              </w:rPr>
              <w:t>Insertar captura de pantalla de la sesión virtual</w:t>
            </w:r>
          </w:p>
          <w:p w14:paraId="0E1CEF4D" w14:textId="77777777" w:rsidR="00405E09" w:rsidRPr="00E367C7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</w:p>
          <w:p w14:paraId="07151207" w14:textId="77777777" w:rsidR="00405E09" w:rsidRPr="00E367C7" w:rsidRDefault="00405E09" w:rsidP="00501FC6">
            <w:pPr>
              <w:tabs>
                <w:tab w:val="left" w:pos="519"/>
              </w:tabs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rFonts w:ascii="Montserrat" w:hAnsi="Montserrat"/>
                <w:bCs/>
                <w:i/>
                <w:iCs/>
                <w:color w:val="FF0000"/>
              </w:rPr>
              <w:tab/>
            </w:r>
          </w:p>
        </w:tc>
        <w:tc>
          <w:tcPr>
            <w:tcW w:w="4896" w:type="dxa"/>
          </w:tcPr>
          <w:p w14:paraId="4E613ABC" w14:textId="77777777" w:rsidR="00405E09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 w:rsidRPr="00E367C7">
              <w:rPr>
                <w:rFonts w:ascii="Montserrat" w:hAnsi="Montserrat"/>
                <w:bCs/>
                <w:i/>
                <w:iCs/>
                <w:color w:val="FF0000"/>
              </w:rPr>
              <w:t>Insertar captura de pantalla de la sesión virtual</w:t>
            </w:r>
          </w:p>
          <w:p w14:paraId="03170DE0" w14:textId="77777777" w:rsidR="00405E09" w:rsidRPr="00E367C7" w:rsidRDefault="00405E09" w:rsidP="00501FC6">
            <w:pPr>
              <w:jc w:val="both"/>
              <w:rPr>
                <w:rFonts w:ascii="Montserrat" w:hAnsi="Montserrat"/>
                <w:b/>
                <w:color w:val="FF000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994F841" wp14:editId="1304BA18">
                  <wp:extent cx="2726690" cy="153303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939" cy="15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9" w:rsidRPr="00E367C7" w14:paraId="35DF5193" w14:textId="77777777" w:rsidTr="00405E09">
        <w:trPr>
          <w:gridAfter w:val="1"/>
          <w:wAfter w:w="30" w:type="dxa"/>
          <w:trHeight w:val="3123"/>
        </w:trPr>
        <w:tc>
          <w:tcPr>
            <w:tcW w:w="4456" w:type="dxa"/>
          </w:tcPr>
          <w:p w14:paraId="7D36AC55" w14:textId="77777777" w:rsidR="00405E09" w:rsidRPr="00E367C7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 w:rsidRPr="00E367C7">
              <w:rPr>
                <w:rFonts w:ascii="Montserrat" w:hAnsi="Montserrat"/>
                <w:bCs/>
                <w:i/>
                <w:iCs/>
                <w:color w:val="FF0000"/>
              </w:rPr>
              <w:t>Insertar captura de pantalla de la sesión virtual</w:t>
            </w:r>
          </w:p>
          <w:p w14:paraId="357E3782" w14:textId="77777777" w:rsidR="00405E09" w:rsidRPr="00E367C7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3763F473" wp14:editId="10A5AF6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171450</wp:posOffset>
                  </wp:positionV>
                  <wp:extent cx="2692400" cy="151320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44F2B" w14:textId="77777777" w:rsidR="00405E09" w:rsidRPr="00E367C7" w:rsidRDefault="00405E09" w:rsidP="00501FC6">
            <w:pPr>
              <w:jc w:val="center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b/>
                <w:bCs/>
                <w:color w:val="833C0B" w:themeColor="accent2" w:themeShade="80"/>
                <w:lang w:val="es-ES"/>
              </w:rPr>
              <w:t xml:space="preserve"> </w:t>
            </w:r>
          </w:p>
        </w:tc>
        <w:tc>
          <w:tcPr>
            <w:tcW w:w="4896" w:type="dxa"/>
          </w:tcPr>
          <w:p w14:paraId="79FDEF65" w14:textId="77777777" w:rsidR="00405E09" w:rsidRDefault="00405E09" w:rsidP="00501FC6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 w:rsidRPr="00E367C7">
              <w:rPr>
                <w:rFonts w:ascii="Montserrat" w:hAnsi="Montserrat"/>
                <w:bCs/>
                <w:i/>
                <w:iCs/>
                <w:color w:val="FF0000"/>
              </w:rPr>
              <w:t>Insertar captura de pantalla de la sesión virtual</w:t>
            </w:r>
          </w:p>
          <w:p w14:paraId="1DD60089" w14:textId="77777777" w:rsidR="00405E09" w:rsidRPr="00E367C7" w:rsidRDefault="00405E09" w:rsidP="00501FC6">
            <w:pPr>
              <w:jc w:val="both"/>
              <w:rPr>
                <w:rFonts w:ascii="Montserrat" w:hAnsi="Montserrat"/>
                <w:b/>
                <w:color w:val="FF000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47C5A9" wp14:editId="3F76AECC">
                  <wp:extent cx="2970530" cy="1670125"/>
                  <wp:effectExtent l="0" t="0" r="127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906" cy="16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81" w:rsidRPr="00E367C7" w14:paraId="29E363CA" w14:textId="77777777" w:rsidTr="00405E09">
        <w:trPr>
          <w:trHeight w:val="3123"/>
        </w:trPr>
        <w:tc>
          <w:tcPr>
            <w:tcW w:w="4456" w:type="dxa"/>
          </w:tcPr>
          <w:p w14:paraId="609FE666" w14:textId="02F19472" w:rsidR="000D1381" w:rsidRPr="00E367C7" w:rsidRDefault="001D4E7E" w:rsidP="009C72CE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rFonts w:ascii="Montserrat" w:hAnsi="Montserrat"/>
                <w:b/>
              </w:rPr>
              <w:br w:type="page"/>
            </w:r>
            <w:r w:rsidR="00405E09">
              <w:rPr>
                <w:rFonts w:ascii="Montserrat" w:hAnsi="Montserrat"/>
                <w:b/>
              </w:rPr>
              <w:t xml:space="preserve"> </w:t>
            </w:r>
            <w:r w:rsidR="000D1381">
              <w:rPr>
                <w:noProof/>
                <w:lang w:eastAsia="es-MX"/>
              </w:rPr>
              <w:drawing>
                <wp:inline distT="0" distB="0" distL="0" distR="0" wp14:anchorId="5361A82F" wp14:editId="423363EA">
                  <wp:extent cx="2691428" cy="1689100"/>
                  <wp:effectExtent l="0" t="0" r="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45" cy="17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14:paraId="7156CC2A" w14:textId="16A7E332" w:rsidR="000D1381" w:rsidRPr="00E367C7" w:rsidRDefault="000D1381" w:rsidP="009C72CE">
            <w:pPr>
              <w:jc w:val="both"/>
              <w:rPr>
                <w:rFonts w:ascii="Montserrat" w:hAnsi="Montserrat"/>
                <w:bCs/>
                <w:i/>
                <w:iCs/>
                <w:color w:val="FF000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C3C424" wp14:editId="208B56E9">
                  <wp:extent cx="2983230" cy="1677265"/>
                  <wp:effectExtent l="0" t="0" r="762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31" cy="16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81" w:rsidRPr="00E367C7" w14:paraId="21BBE334" w14:textId="77777777" w:rsidTr="00405E09">
        <w:trPr>
          <w:trHeight w:val="3123"/>
        </w:trPr>
        <w:tc>
          <w:tcPr>
            <w:tcW w:w="4456" w:type="dxa"/>
          </w:tcPr>
          <w:p w14:paraId="0EA06145" w14:textId="65B30580" w:rsidR="000D1381" w:rsidRDefault="000D1381" w:rsidP="009C72CE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FE6E495" wp14:editId="36F0712D">
                  <wp:extent cx="2666580" cy="177800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68" cy="179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14:paraId="39C04FA3" w14:textId="5E7C2863" w:rsidR="000D1381" w:rsidRDefault="000D1381" w:rsidP="009C72CE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C2654BA" wp14:editId="6042B0D9">
                  <wp:extent cx="2794000" cy="1778000"/>
                  <wp:effectExtent l="0" t="0" r="635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41" cy="179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915BD" w14:textId="7F51EF1E" w:rsidR="009C72CE" w:rsidRDefault="001D4E7E" w:rsidP="005B245E">
      <w:pPr>
        <w:spacing w:after="0"/>
        <w:jc w:val="both"/>
        <w:rPr>
          <w:rFonts w:ascii="Montserrat" w:hAnsi="Montserrat"/>
          <w:b/>
        </w:rPr>
      </w:pPr>
      <w:r w:rsidRPr="00E367C7">
        <w:rPr>
          <w:rFonts w:ascii="Montserrat" w:hAnsi="Montserrat"/>
          <w:b/>
        </w:rPr>
        <w:t xml:space="preserve">Nota: </w:t>
      </w:r>
      <w:r w:rsidR="008F0F4D" w:rsidRPr="00E367C7">
        <w:rPr>
          <w:rFonts w:ascii="Montserrat" w:hAnsi="Montserrat"/>
          <w:bCs/>
          <w:i/>
          <w:iCs/>
          <w:sz w:val="20"/>
          <w:szCs w:val="20"/>
        </w:rPr>
        <w:t>Será suficiente cuatro imágenes de la sesión</w:t>
      </w:r>
      <w:r w:rsidR="00381AA2" w:rsidRPr="00E367C7">
        <w:rPr>
          <w:rFonts w:ascii="Montserrat" w:hAnsi="Montserrat"/>
          <w:bCs/>
          <w:i/>
          <w:iCs/>
          <w:sz w:val="20"/>
          <w:szCs w:val="20"/>
        </w:rPr>
        <w:t xml:space="preserve">, </w:t>
      </w:r>
      <w:r w:rsidR="00381AA2" w:rsidRPr="00C6382A">
        <w:rPr>
          <w:rFonts w:ascii="Montserrat" w:hAnsi="Montserrat"/>
          <w:bCs/>
          <w:i/>
          <w:iCs/>
          <w:sz w:val="20"/>
          <w:szCs w:val="20"/>
        </w:rPr>
        <w:t>por lo que se recomienda que las imágenes den cuenta de las actividades realizadas.</w:t>
      </w:r>
      <w:r w:rsidR="00381AA2" w:rsidRPr="00381AA2">
        <w:rPr>
          <w:rFonts w:ascii="Montserrat" w:hAnsi="Montserrat"/>
          <w:bCs/>
          <w:i/>
          <w:iCs/>
          <w:sz w:val="20"/>
          <w:szCs w:val="20"/>
        </w:rPr>
        <w:t xml:space="preserve"> </w:t>
      </w:r>
    </w:p>
    <w:p w14:paraId="22A3DA7C" w14:textId="63B57FD1" w:rsidR="009C72CE" w:rsidRDefault="009C72CE" w:rsidP="005B245E">
      <w:pPr>
        <w:spacing w:after="0"/>
        <w:jc w:val="both"/>
        <w:rPr>
          <w:rFonts w:ascii="Montserrat" w:hAnsi="Montserrat"/>
          <w:b/>
        </w:rPr>
      </w:pPr>
    </w:p>
    <w:p w14:paraId="44F56AA3" w14:textId="1608D6C5" w:rsidR="008F0F4D" w:rsidRDefault="008F0F4D" w:rsidP="005B245E">
      <w:pPr>
        <w:spacing w:after="0"/>
        <w:jc w:val="both"/>
        <w:rPr>
          <w:rFonts w:ascii="Montserrat" w:hAnsi="Montserrat"/>
          <w:b/>
        </w:rPr>
      </w:pPr>
    </w:p>
    <w:p w14:paraId="6C23F817" w14:textId="3AF170DC" w:rsidR="008F0F4D" w:rsidRDefault="008F0F4D" w:rsidP="005B245E">
      <w:pPr>
        <w:spacing w:after="0"/>
        <w:jc w:val="both"/>
        <w:rPr>
          <w:rFonts w:ascii="Montserrat" w:hAnsi="Montserrat"/>
          <w:b/>
        </w:rPr>
      </w:pPr>
    </w:p>
    <w:p w14:paraId="5B836DFA" w14:textId="77777777" w:rsidR="008F0F4D" w:rsidRDefault="008F0F4D" w:rsidP="005B245E">
      <w:pPr>
        <w:spacing w:after="0"/>
        <w:jc w:val="both"/>
        <w:rPr>
          <w:rFonts w:ascii="Montserrat" w:hAnsi="Montserrat"/>
          <w:b/>
        </w:rPr>
      </w:pPr>
    </w:p>
    <w:p w14:paraId="4B10B9B3" w14:textId="708D3FCB" w:rsidR="005B245E" w:rsidRPr="005B245E" w:rsidRDefault="00AC0C16" w:rsidP="00AC0C16">
      <w:pPr>
        <w:tabs>
          <w:tab w:val="left" w:pos="3374"/>
        </w:tabs>
        <w:spacing w:after="0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AUGUSTO CESAR SALGADO SANGRI</w:t>
      </w:r>
    </w:p>
    <w:p w14:paraId="5BB0D461" w14:textId="086A81BD" w:rsidR="00657B38" w:rsidRPr="00D33C75" w:rsidRDefault="00657B38" w:rsidP="005B245E">
      <w:pPr>
        <w:pBdr>
          <w:top w:val="single" w:sz="4" w:space="1" w:color="auto"/>
        </w:pBdr>
        <w:spacing w:after="0"/>
        <w:jc w:val="center"/>
        <w:rPr>
          <w:rFonts w:ascii="Montserrat" w:hAnsi="Montserrat"/>
          <w:b/>
          <w:bCs/>
        </w:rPr>
      </w:pPr>
      <w:r w:rsidRPr="00D33C75">
        <w:rPr>
          <w:rFonts w:ascii="Montserrat" w:hAnsi="Montserrat"/>
          <w:b/>
          <w:bCs/>
        </w:rPr>
        <w:t>Nombre de Enlace de Contraloría Social</w:t>
      </w:r>
    </w:p>
    <w:p w14:paraId="204C7463" w14:textId="77777777" w:rsidR="00D33C75" w:rsidRPr="00D33C75" w:rsidRDefault="00D33C75" w:rsidP="005B245E">
      <w:pPr>
        <w:pBdr>
          <w:top w:val="single" w:sz="4" w:space="1" w:color="auto"/>
        </w:pBdr>
        <w:spacing w:after="0"/>
        <w:jc w:val="center"/>
        <w:rPr>
          <w:rFonts w:ascii="Montserrat" w:hAnsi="Montserrat"/>
          <w:b/>
          <w:bCs/>
        </w:rPr>
      </w:pPr>
    </w:p>
    <w:p w14:paraId="61CB5ECC" w14:textId="77777777" w:rsidR="00D33C75" w:rsidRPr="00E367C7" w:rsidRDefault="008F0F4D" w:rsidP="005B245E">
      <w:pPr>
        <w:pBdr>
          <w:top w:val="single" w:sz="4" w:space="1" w:color="auto"/>
        </w:pBdr>
        <w:spacing w:after="0"/>
        <w:jc w:val="center"/>
        <w:rPr>
          <w:rFonts w:ascii="Montserrat" w:hAnsi="Montserrat"/>
          <w:b/>
          <w:bCs/>
          <w:i/>
          <w:iCs/>
        </w:rPr>
      </w:pPr>
      <w:r w:rsidRPr="00E367C7">
        <w:rPr>
          <w:rFonts w:ascii="Montserrat" w:hAnsi="Montserrat"/>
          <w:b/>
          <w:bCs/>
          <w:i/>
          <w:iCs/>
        </w:rPr>
        <w:t>La Instancia Ejecutora se compromete a difundir sus actividades</w:t>
      </w:r>
      <w:r w:rsidR="00D33C75" w:rsidRPr="00E367C7">
        <w:rPr>
          <w:rFonts w:ascii="Montserrat" w:hAnsi="Montserrat"/>
          <w:b/>
          <w:bCs/>
          <w:i/>
          <w:iCs/>
        </w:rPr>
        <w:t xml:space="preserve"> de Promoción y Seguimiento</w:t>
      </w:r>
    </w:p>
    <w:p w14:paraId="273C51CA" w14:textId="513D5E76" w:rsidR="00D33C75" w:rsidRPr="00E367C7" w:rsidRDefault="00D33C75" w:rsidP="005B245E">
      <w:pPr>
        <w:pBdr>
          <w:top w:val="single" w:sz="4" w:space="1" w:color="auto"/>
        </w:pBdr>
        <w:spacing w:after="0"/>
        <w:jc w:val="center"/>
        <w:rPr>
          <w:rFonts w:ascii="Montserrat" w:hAnsi="Montserrat"/>
          <w:b/>
          <w:bCs/>
          <w:i/>
          <w:iCs/>
        </w:rPr>
      </w:pPr>
      <w:r w:rsidRPr="00E367C7">
        <w:rPr>
          <w:rFonts w:ascii="Montserrat" w:hAnsi="Montserrat"/>
          <w:b/>
          <w:bCs/>
          <w:i/>
          <w:iCs/>
        </w:rPr>
        <w:t>d</w:t>
      </w:r>
      <w:r w:rsidR="008F0F4D" w:rsidRPr="00E367C7">
        <w:rPr>
          <w:rFonts w:ascii="Montserrat" w:hAnsi="Montserrat"/>
          <w:b/>
          <w:bCs/>
          <w:i/>
          <w:iCs/>
        </w:rPr>
        <w:t>e</w:t>
      </w:r>
      <w:r w:rsidRPr="00E367C7">
        <w:rPr>
          <w:rFonts w:ascii="Montserrat" w:hAnsi="Montserrat"/>
          <w:b/>
          <w:bCs/>
          <w:i/>
          <w:iCs/>
        </w:rPr>
        <w:t xml:space="preserve"> la</w:t>
      </w:r>
      <w:r w:rsidR="008F0F4D" w:rsidRPr="00E367C7">
        <w:rPr>
          <w:rFonts w:ascii="Montserrat" w:hAnsi="Montserrat"/>
          <w:b/>
          <w:bCs/>
          <w:i/>
          <w:iCs/>
        </w:rPr>
        <w:t xml:space="preserve"> Contraloría Social </w:t>
      </w:r>
      <w:r w:rsidRPr="00E367C7">
        <w:rPr>
          <w:rFonts w:ascii="Montserrat" w:hAnsi="Montserrat"/>
          <w:b/>
          <w:bCs/>
          <w:i/>
          <w:iCs/>
        </w:rPr>
        <w:t xml:space="preserve">del </w:t>
      </w:r>
      <w:r w:rsidR="008F0F4D" w:rsidRPr="00E367C7">
        <w:rPr>
          <w:rFonts w:ascii="Montserrat" w:hAnsi="Montserrat"/>
          <w:b/>
          <w:bCs/>
          <w:i/>
          <w:iCs/>
        </w:rPr>
        <w:t xml:space="preserve">ejercicio fiscal 2021 </w:t>
      </w:r>
      <w:r w:rsidR="009913A0" w:rsidRPr="00E367C7">
        <w:rPr>
          <w:rFonts w:ascii="Montserrat" w:hAnsi="Montserrat"/>
          <w:b/>
          <w:bCs/>
          <w:i/>
          <w:iCs/>
        </w:rPr>
        <w:t>a través d</w:t>
      </w:r>
      <w:r w:rsidR="008F0F4D" w:rsidRPr="00E367C7">
        <w:rPr>
          <w:rFonts w:ascii="Montserrat" w:hAnsi="Montserrat"/>
          <w:b/>
          <w:bCs/>
          <w:i/>
          <w:iCs/>
        </w:rPr>
        <w:t xml:space="preserve">el portal virtual de la </w:t>
      </w:r>
    </w:p>
    <w:p w14:paraId="2DC232D8" w14:textId="1664772A" w:rsidR="008F0F4D" w:rsidRPr="00D33C75" w:rsidRDefault="008F0F4D" w:rsidP="005B245E">
      <w:pPr>
        <w:pBdr>
          <w:top w:val="single" w:sz="4" w:space="1" w:color="auto"/>
        </w:pBdr>
        <w:spacing w:after="0"/>
        <w:jc w:val="center"/>
        <w:rPr>
          <w:rFonts w:ascii="Montserrat" w:hAnsi="Montserrat"/>
          <w:b/>
          <w:bCs/>
          <w:i/>
          <w:iCs/>
        </w:rPr>
      </w:pPr>
      <w:r w:rsidRPr="00E367C7">
        <w:rPr>
          <w:rFonts w:ascii="Montserrat" w:hAnsi="Montserrat"/>
          <w:b/>
          <w:bCs/>
          <w:i/>
          <w:iCs/>
        </w:rPr>
        <w:t>Instancia de las Mujeres en la Entidad Federativa</w:t>
      </w:r>
      <w:r w:rsidR="00D33C75" w:rsidRPr="00E367C7">
        <w:rPr>
          <w:rFonts w:ascii="Montserrat" w:hAnsi="Montserrat"/>
          <w:b/>
          <w:bCs/>
          <w:i/>
          <w:iCs/>
        </w:rPr>
        <w:t>.</w:t>
      </w:r>
    </w:p>
    <w:sectPr w:rsidR="008F0F4D" w:rsidRPr="00D33C75" w:rsidSect="009C72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52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998F4" w14:textId="77777777" w:rsidR="007C4C81" w:rsidRDefault="007C4C81" w:rsidP="009C72CE">
      <w:pPr>
        <w:spacing w:after="0" w:line="240" w:lineRule="auto"/>
      </w:pPr>
      <w:r>
        <w:separator/>
      </w:r>
    </w:p>
  </w:endnote>
  <w:endnote w:type="continuationSeparator" w:id="0">
    <w:p w14:paraId="39E7A357" w14:textId="77777777" w:rsidR="007C4C81" w:rsidRDefault="007C4C81" w:rsidP="009C7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8C5FC" w14:textId="77777777" w:rsidR="00E0073E" w:rsidRDefault="00E007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E3635" w14:textId="77777777" w:rsidR="00E0073E" w:rsidRDefault="00E0073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BF26F" w14:textId="77777777" w:rsidR="00E0073E" w:rsidRDefault="00E007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A3CD5" w14:textId="77777777" w:rsidR="007C4C81" w:rsidRDefault="007C4C81" w:rsidP="009C72CE">
      <w:pPr>
        <w:spacing w:after="0" w:line="240" w:lineRule="auto"/>
      </w:pPr>
      <w:r>
        <w:separator/>
      </w:r>
    </w:p>
  </w:footnote>
  <w:footnote w:type="continuationSeparator" w:id="0">
    <w:p w14:paraId="23BD32CC" w14:textId="77777777" w:rsidR="007C4C81" w:rsidRDefault="007C4C81" w:rsidP="009C7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07711" w14:textId="77777777" w:rsidR="00E0073E" w:rsidRDefault="00E007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4407E" w14:textId="1933A2FD" w:rsidR="009C72CE" w:rsidRDefault="009C72C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3FEC595" wp14:editId="418814A4">
          <wp:simplePos x="0" y="0"/>
          <wp:positionH relativeFrom="column">
            <wp:posOffset>3467100</wp:posOffset>
          </wp:positionH>
          <wp:positionV relativeFrom="paragraph">
            <wp:posOffset>-238760</wp:posOffset>
          </wp:positionV>
          <wp:extent cx="2263616" cy="876300"/>
          <wp:effectExtent l="0" t="0" r="3810" b="0"/>
          <wp:wrapSquare wrapText="bothSides"/>
          <wp:docPr id="19" name="Imagen 19" descr="Logotipo de CS 2020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Logotipo de CS 2020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616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0F502" w14:textId="77777777" w:rsidR="00E0073E" w:rsidRDefault="00E007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02CBB"/>
    <w:multiLevelType w:val="hybridMultilevel"/>
    <w:tmpl w:val="9F481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20D0D"/>
    <w:multiLevelType w:val="hybridMultilevel"/>
    <w:tmpl w:val="AD5C18AE"/>
    <w:lvl w:ilvl="0" w:tplc="080A000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703" w:hanging="360"/>
      </w:pPr>
      <w:rPr>
        <w:rFonts w:ascii="Wingdings" w:hAnsi="Wingdings" w:hint="default"/>
      </w:rPr>
    </w:lvl>
  </w:abstractNum>
  <w:abstractNum w:abstractNumId="2" w15:restartNumberingAfterBreak="0">
    <w:nsid w:val="3C610A34"/>
    <w:multiLevelType w:val="hybridMultilevel"/>
    <w:tmpl w:val="521A1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46529"/>
    <w:multiLevelType w:val="hybridMultilevel"/>
    <w:tmpl w:val="19CE5390"/>
    <w:lvl w:ilvl="0" w:tplc="080A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4" w15:restartNumberingAfterBreak="0">
    <w:nsid w:val="63C2519D"/>
    <w:multiLevelType w:val="hybridMultilevel"/>
    <w:tmpl w:val="9E20A34E"/>
    <w:lvl w:ilvl="0" w:tplc="080A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5" w15:restartNumberingAfterBreak="0">
    <w:nsid w:val="6B736F49"/>
    <w:multiLevelType w:val="hybridMultilevel"/>
    <w:tmpl w:val="2D5692E0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6C7A5254"/>
    <w:multiLevelType w:val="hybridMultilevel"/>
    <w:tmpl w:val="64C41C30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77C92173"/>
    <w:multiLevelType w:val="hybridMultilevel"/>
    <w:tmpl w:val="DC321EBA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B38"/>
    <w:rsid w:val="00012449"/>
    <w:rsid w:val="000D1381"/>
    <w:rsid w:val="00120C1B"/>
    <w:rsid w:val="001535D8"/>
    <w:rsid w:val="001D0DB3"/>
    <w:rsid w:val="001D4E7E"/>
    <w:rsid w:val="00381AA2"/>
    <w:rsid w:val="003B4371"/>
    <w:rsid w:val="00405E09"/>
    <w:rsid w:val="0043584E"/>
    <w:rsid w:val="00495AD0"/>
    <w:rsid w:val="004A1BC3"/>
    <w:rsid w:val="005348EF"/>
    <w:rsid w:val="00570697"/>
    <w:rsid w:val="005B245E"/>
    <w:rsid w:val="005F22AA"/>
    <w:rsid w:val="00655BB2"/>
    <w:rsid w:val="00657B38"/>
    <w:rsid w:val="00670CF9"/>
    <w:rsid w:val="006B0DC0"/>
    <w:rsid w:val="006F729A"/>
    <w:rsid w:val="0071565E"/>
    <w:rsid w:val="007C4C81"/>
    <w:rsid w:val="00876B1F"/>
    <w:rsid w:val="008C3F9F"/>
    <w:rsid w:val="008D6705"/>
    <w:rsid w:val="008E52EE"/>
    <w:rsid w:val="008F0F4D"/>
    <w:rsid w:val="0092270F"/>
    <w:rsid w:val="009340BC"/>
    <w:rsid w:val="00936A08"/>
    <w:rsid w:val="009913A0"/>
    <w:rsid w:val="009A4838"/>
    <w:rsid w:val="009C72CE"/>
    <w:rsid w:val="009D4643"/>
    <w:rsid w:val="00AA0853"/>
    <w:rsid w:val="00AC0C16"/>
    <w:rsid w:val="00B869FD"/>
    <w:rsid w:val="00C27F68"/>
    <w:rsid w:val="00C477E6"/>
    <w:rsid w:val="00C6382A"/>
    <w:rsid w:val="00CA49D5"/>
    <w:rsid w:val="00CC5D0D"/>
    <w:rsid w:val="00D33C75"/>
    <w:rsid w:val="00D7322D"/>
    <w:rsid w:val="00D85BA0"/>
    <w:rsid w:val="00DB283F"/>
    <w:rsid w:val="00E0073E"/>
    <w:rsid w:val="00E367C7"/>
    <w:rsid w:val="00E92758"/>
    <w:rsid w:val="00F3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459885"/>
  <w15:chartTrackingRefBased/>
  <w15:docId w15:val="{15B7C94C-951F-486C-90EB-E6BDECF2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B2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2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45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C7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2CE"/>
  </w:style>
  <w:style w:type="paragraph" w:styleId="Piedepgina">
    <w:name w:val="footer"/>
    <w:basedOn w:val="Normal"/>
    <w:link w:val="PiedepginaCar"/>
    <w:uiPriority w:val="99"/>
    <w:unhideWhenUsed/>
    <w:rsid w:val="009C7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2CE"/>
  </w:style>
  <w:style w:type="paragraph" w:styleId="Prrafodelista">
    <w:name w:val="List Paragraph"/>
    <w:basedOn w:val="Normal"/>
    <w:uiPriority w:val="34"/>
    <w:qFormat/>
    <w:rsid w:val="00936A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E007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5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qroo.gob.mx/iqm/contraloria-social-2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1072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Apolo Espinosa Solis</dc:creator>
  <cp:keywords/>
  <dc:description/>
  <cp:lastModifiedBy>IPEG Nury</cp:lastModifiedBy>
  <cp:revision>24</cp:revision>
  <cp:lastPrinted>2019-09-05T15:04:00Z</cp:lastPrinted>
  <dcterms:created xsi:type="dcterms:W3CDTF">2021-05-24T18:42:00Z</dcterms:created>
  <dcterms:modified xsi:type="dcterms:W3CDTF">2021-10-15T18:49:00Z</dcterms:modified>
</cp:coreProperties>
</file>